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6750" w14:textId="24E89055" w:rsidR="007F389B" w:rsidRDefault="007F389B" w:rsidP="00D746AD">
      <w:pPr>
        <w:autoSpaceDE w:val="0"/>
        <w:autoSpaceDN w:val="0"/>
        <w:adjustRightInd w:val="0"/>
        <w:spacing w:after="0" w:line="240" w:lineRule="auto"/>
        <w:rPr>
          <w:rFonts w:ascii="Arial" w:hAnsi="Arial" w:cs="Arial"/>
          <w:b/>
          <w:sz w:val="10"/>
          <w:szCs w:val="10"/>
        </w:rPr>
      </w:pPr>
    </w:p>
    <w:p w14:paraId="2E5768C9" w14:textId="1C2A4BCF" w:rsidR="007F389B" w:rsidRDefault="00AB4A05" w:rsidP="00EA11C3">
      <w:pPr>
        <w:autoSpaceDE w:val="0"/>
        <w:autoSpaceDN w:val="0"/>
        <w:adjustRightInd w:val="0"/>
        <w:spacing w:after="0" w:line="240" w:lineRule="auto"/>
        <w:jc w:val="center"/>
        <w:rPr>
          <w:rFonts w:ascii="Arial" w:hAnsi="Arial" w:cs="Arial"/>
          <w:b/>
          <w:sz w:val="10"/>
          <w:szCs w:val="10"/>
        </w:rPr>
      </w:pPr>
      <w:r>
        <w:rPr>
          <w:noProof/>
          <w:lang w:eastAsia="en-GB"/>
        </w:rPr>
        <w:drawing>
          <wp:anchor distT="0" distB="0" distL="114300" distR="114300" simplePos="0" relativeHeight="251739136" behindDoc="0" locked="0" layoutInCell="1" allowOverlap="1" wp14:anchorId="06F57FE9" wp14:editId="7DB5A66B">
            <wp:simplePos x="0" y="0"/>
            <wp:positionH relativeFrom="margin">
              <wp:posOffset>2333625</wp:posOffset>
            </wp:positionH>
            <wp:positionV relativeFrom="margin">
              <wp:posOffset>102870</wp:posOffset>
            </wp:positionV>
            <wp:extent cx="2228850" cy="847725"/>
            <wp:effectExtent l="0" t="0" r="0" b="9525"/>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27919" t="1528" r="27709" b="85547"/>
                    <a:stretch/>
                  </pic:blipFill>
                  <pic:spPr bwMode="auto">
                    <a:xfrm>
                      <a:off x="0" y="0"/>
                      <a:ext cx="2228850"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06E049" w14:textId="0E8B96F1" w:rsidR="00F706C1" w:rsidRDefault="00F706C1" w:rsidP="00EA11C3">
      <w:pPr>
        <w:autoSpaceDE w:val="0"/>
        <w:autoSpaceDN w:val="0"/>
        <w:adjustRightInd w:val="0"/>
        <w:spacing w:after="0" w:line="240" w:lineRule="auto"/>
        <w:jc w:val="center"/>
        <w:rPr>
          <w:rFonts w:ascii="Arial" w:hAnsi="Arial" w:cs="Arial"/>
          <w:b/>
          <w:sz w:val="10"/>
          <w:szCs w:val="10"/>
        </w:rPr>
      </w:pPr>
    </w:p>
    <w:p w14:paraId="0EE465A1" w14:textId="28123D0D" w:rsidR="00F706C1" w:rsidRDefault="00F706C1" w:rsidP="00EA11C3">
      <w:pPr>
        <w:autoSpaceDE w:val="0"/>
        <w:autoSpaceDN w:val="0"/>
        <w:adjustRightInd w:val="0"/>
        <w:spacing w:after="0" w:line="240" w:lineRule="auto"/>
        <w:jc w:val="center"/>
        <w:rPr>
          <w:rFonts w:ascii="Arial" w:hAnsi="Arial" w:cs="Arial"/>
          <w:b/>
          <w:sz w:val="10"/>
          <w:szCs w:val="10"/>
        </w:rPr>
      </w:pPr>
    </w:p>
    <w:p w14:paraId="5F1139EC" w14:textId="4C1DEFA5" w:rsidR="00F706C1" w:rsidRDefault="00F706C1" w:rsidP="00F706C1">
      <w:pPr>
        <w:pStyle w:val="Header"/>
        <w:jc w:val="center"/>
        <w:rPr>
          <w:rFonts w:ascii="Arial" w:hAnsi="Arial" w:cs="Arial"/>
          <w:b/>
          <w:bCs/>
          <w:color w:val="1F497D" w:themeColor="text2"/>
          <w:sz w:val="36"/>
          <w:szCs w:val="36"/>
        </w:rPr>
      </w:pPr>
    </w:p>
    <w:p w14:paraId="06EA0F63" w14:textId="1AB47576" w:rsidR="00F706C1" w:rsidRDefault="00F706C1" w:rsidP="00F706C1">
      <w:pPr>
        <w:pStyle w:val="Header"/>
        <w:jc w:val="center"/>
        <w:rPr>
          <w:rFonts w:ascii="Arial" w:hAnsi="Arial" w:cs="Arial"/>
          <w:b/>
          <w:bCs/>
          <w:color w:val="1F497D" w:themeColor="text2"/>
          <w:sz w:val="36"/>
          <w:szCs w:val="36"/>
        </w:rPr>
      </w:pPr>
    </w:p>
    <w:p w14:paraId="427014F9" w14:textId="6D699AC4" w:rsidR="00F706C1" w:rsidRDefault="00F706C1" w:rsidP="00F706C1">
      <w:pPr>
        <w:pStyle w:val="Header"/>
        <w:rPr>
          <w:rFonts w:ascii="Arial" w:hAnsi="Arial" w:cs="Arial"/>
          <w:b/>
          <w:bCs/>
          <w:color w:val="1F497D" w:themeColor="text2"/>
          <w:sz w:val="36"/>
          <w:szCs w:val="36"/>
        </w:rPr>
      </w:pPr>
    </w:p>
    <w:p w14:paraId="41CD1CBE" w14:textId="4ECDC03F" w:rsidR="00F706C1" w:rsidRPr="00F706C1" w:rsidRDefault="00F706C1" w:rsidP="00F706C1">
      <w:pPr>
        <w:tabs>
          <w:tab w:val="right" w:pos="8505"/>
        </w:tabs>
        <w:spacing w:line="240" w:lineRule="auto"/>
        <w:jc w:val="center"/>
        <w:rPr>
          <w:rFonts w:ascii="Arial" w:hAnsi="Arial" w:cs="Arial"/>
          <w:i/>
          <w:color w:val="4F81BD" w:themeColor="accent1"/>
          <w:sz w:val="28"/>
          <w:szCs w:val="28"/>
        </w:rPr>
      </w:pPr>
      <w:r w:rsidRPr="00516083">
        <w:rPr>
          <w:rFonts w:ascii="Arial" w:hAnsi="Arial" w:cs="Arial"/>
          <w:b/>
          <w:color w:val="4F81BD" w:themeColor="accent1"/>
          <w:sz w:val="28"/>
          <w:szCs w:val="28"/>
        </w:rPr>
        <w:t>P</w:t>
      </w:r>
      <w:r w:rsidRPr="00516083">
        <w:rPr>
          <w:rFonts w:ascii="Arial" w:hAnsi="Arial" w:cs="Arial"/>
          <w:color w:val="4F81BD" w:themeColor="accent1"/>
          <w:sz w:val="28"/>
          <w:szCs w:val="28"/>
        </w:rPr>
        <w:t xml:space="preserve">roper </w:t>
      </w:r>
      <w:r w:rsidRPr="00516083">
        <w:rPr>
          <w:rFonts w:ascii="Arial" w:hAnsi="Arial" w:cs="Arial"/>
          <w:b/>
          <w:color w:val="4F81BD" w:themeColor="accent1"/>
          <w:sz w:val="28"/>
          <w:szCs w:val="28"/>
        </w:rPr>
        <w:t>U</w:t>
      </w:r>
      <w:r w:rsidRPr="00516083">
        <w:rPr>
          <w:rFonts w:ascii="Arial" w:hAnsi="Arial" w:cs="Arial"/>
          <w:color w:val="4F81BD" w:themeColor="accent1"/>
          <w:sz w:val="28"/>
          <w:szCs w:val="28"/>
        </w:rPr>
        <w:t>nderstanding</w:t>
      </w:r>
      <w:r w:rsidRPr="00516083">
        <w:rPr>
          <w:rFonts w:ascii="Arial" w:hAnsi="Arial" w:cs="Arial"/>
          <w:b/>
          <w:color w:val="4F81BD" w:themeColor="accent1"/>
          <w:sz w:val="28"/>
          <w:szCs w:val="28"/>
        </w:rPr>
        <w:t xml:space="preserve"> </w:t>
      </w:r>
      <w:r w:rsidRPr="00516083">
        <w:rPr>
          <w:rFonts w:ascii="Arial" w:hAnsi="Arial" w:cs="Arial"/>
          <w:color w:val="4F81BD" w:themeColor="accent1"/>
          <w:sz w:val="28"/>
          <w:szCs w:val="28"/>
        </w:rPr>
        <w:t>of</w:t>
      </w:r>
      <w:r w:rsidRPr="00516083">
        <w:rPr>
          <w:rFonts w:ascii="Arial" w:hAnsi="Arial" w:cs="Arial"/>
          <w:b/>
          <w:color w:val="4F81BD" w:themeColor="accent1"/>
          <w:sz w:val="28"/>
          <w:szCs w:val="28"/>
        </w:rPr>
        <w:t xml:space="preserve"> R</w:t>
      </w:r>
      <w:r w:rsidRPr="00516083">
        <w:rPr>
          <w:rFonts w:ascii="Arial" w:hAnsi="Arial" w:cs="Arial"/>
          <w:color w:val="4F81BD" w:themeColor="accent1"/>
          <w:sz w:val="28"/>
          <w:szCs w:val="28"/>
        </w:rPr>
        <w:t xml:space="preserve">ecurrent </w:t>
      </w:r>
      <w:r w:rsidRPr="00516083">
        <w:rPr>
          <w:rFonts w:ascii="Arial" w:hAnsi="Arial" w:cs="Arial"/>
          <w:b/>
          <w:color w:val="4F81BD" w:themeColor="accent1"/>
          <w:sz w:val="28"/>
          <w:szCs w:val="28"/>
        </w:rPr>
        <w:t>S</w:t>
      </w:r>
      <w:r w:rsidRPr="00516083">
        <w:rPr>
          <w:rFonts w:ascii="Arial" w:hAnsi="Arial" w:cs="Arial"/>
          <w:color w:val="4F81BD" w:themeColor="accent1"/>
          <w:sz w:val="28"/>
          <w:szCs w:val="28"/>
        </w:rPr>
        <w:t>tress</w:t>
      </w:r>
      <w:r w:rsidRPr="00516083">
        <w:rPr>
          <w:rFonts w:ascii="Arial" w:hAnsi="Arial" w:cs="Arial"/>
          <w:b/>
          <w:color w:val="4F81BD" w:themeColor="accent1"/>
          <w:sz w:val="28"/>
          <w:szCs w:val="28"/>
        </w:rPr>
        <w:t xml:space="preserve"> U</w:t>
      </w:r>
      <w:r w:rsidRPr="00516083">
        <w:rPr>
          <w:rFonts w:ascii="Arial" w:hAnsi="Arial" w:cs="Arial"/>
          <w:color w:val="4F81BD" w:themeColor="accent1"/>
          <w:sz w:val="28"/>
          <w:szCs w:val="28"/>
        </w:rPr>
        <w:t>rinary</w:t>
      </w:r>
      <w:r w:rsidRPr="00516083">
        <w:rPr>
          <w:rFonts w:ascii="Arial" w:hAnsi="Arial" w:cs="Arial"/>
          <w:b/>
          <w:color w:val="4F81BD" w:themeColor="accent1"/>
          <w:sz w:val="28"/>
          <w:szCs w:val="28"/>
        </w:rPr>
        <w:t xml:space="preserve"> I</w:t>
      </w:r>
      <w:r w:rsidRPr="00516083">
        <w:rPr>
          <w:rFonts w:ascii="Arial" w:hAnsi="Arial" w:cs="Arial"/>
          <w:color w:val="4F81BD" w:themeColor="accent1"/>
          <w:sz w:val="28"/>
          <w:szCs w:val="28"/>
        </w:rPr>
        <w:t xml:space="preserve">ncontinence </w:t>
      </w:r>
      <w:r w:rsidRPr="00516083">
        <w:rPr>
          <w:rFonts w:ascii="Arial" w:hAnsi="Arial" w:cs="Arial"/>
          <w:b/>
          <w:color w:val="4F81BD" w:themeColor="accent1"/>
          <w:sz w:val="28"/>
          <w:szCs w:val="28"/>
        </w:rPr>
        <w:t>T</w:t>
      </w:r>
      <w:r w:rsidRPr="00516083">
        <w:rPr>
          <w:rFonts w:ascii="Arial" w:hAnsi="Arial" w:cs="Arial"/>
          <w:color w:val="4F81BD" w:themeColor="accent1"/>
          <w:sz w:val="28"/>
          <w:szCs w:val="28"/>
        </w:rPr>
        <w:t>reatment in Women: a randomised controlled trial of endoscopic and surgical treatmen</w:t>
      </w:r>
      <w:r>
        <w:rPr>
          <w:rFonts w:ascii="Arial" w:hAnsi="Arial" w:cs="Arial"/>
          <w:color w:val="4F81BD" w:themeColor="accent1"/>
          <w:sz w:val="28"/>
          <w:szCs w:val="28"/>
        </w:rPr>
        <w:t>t</w:t>
      </w:r>
    </w:p>
    <w:p w14:paraId="1CE7E574" w14:textId="3B04F5DC" w:rsidR="00F706C1" w:rsidRPr="00F706C1" w:rsidRDefault="00F706C1" w:rsidP="00F706C1">
      <w:pPr>
        <w:pStyle w:val="Header"/>
        <w:jc w:val="center"/>
        <w:rPr>
          <w:rFonts w:ascii="Arial" w:hAnsi="Arial" w:cs="Arial"/>
          <w:b/>
          <w:bCs/>
          <w:color w:val="1F497D" w:themeColor="text2"/>
          <w:sz w:val="36"/>
          <w:szCs w:val="36"/>
        </w:rPr>
      </w:pPr>
      <w:r w:rsidRPr="00F706C1">
        <w:rPr>
          <w:rFonts w:ascii="Arial" w:hAnsi="Arial" w:cs="Arial"/>
          <w:b/>
          <w:bCs/>
          <w:color w:val="1F497D" w:themeColor="text2"/>
          <w:sz w:val="36"/>
          <w:szCs w:val="36"/>
        </w:rPr>
        <w:t>Participant Information Leafle</w:t>
      </w:r>
      <w:r>
        <w:rPr>
          <w:rFonts w:ascii="Arial" w:hAnsi="Arial" w:cs="Arial"/>
          <w:b/>
          <w:bCs/>
          <w:color w:val="1F497D" w:themeColor="text2"/>
          <w:sz w:val="36"/>
          <w:szCs w:val="36"/>
        </w:rPr>
        <w:t>t</w:t>
      </w:r>
      <w:r w:rsidR="00F53B15">
        <w:rPr>
          <w:rFonts w:ascii="Arial" w:hAnsi="Arial" w:cs="Arial"/>
          <w:b/>
          <w:bCs/>
          <w:color w:val="1F497D" w:themeColor="text2"/>
          <w:sz w:val="36"/>
          <w:szCs w:val="36"/>
        </w:rPr>
        <w:t xml:space="preserve"> (</w:t>
      </w:r>
      <w:r w:rsidR="00F02EE4">
        <w:rPr>
          <w:rFonts w:ascii="Arial" w:hAnsi="Arial" w:cs="Arial"/>
          <w:b/>
          <w:bCs/>
          <w:color w:val="1F497D" w:themeColor="text2"/>
          <w:sz w:val="36"/>
          <w:szCs w:val="36"/>
        </w:rPr>
        <w:t>1</w:t>
      </w:r>
      <w:r w:rsidR="00F53B15">
        <w:rPr>
          <w:rFonts w:ascii="Arial" w:hAnsi="Arial" w:cs="Arial"/>
          <w:b/>
          <w:bCs/>
          <w:color w:val="1F497D" w:themeColor="text2"/>
          <w:sz w:val="36"/>
          <w:szCs w:val="36"/>
        </w:rPr>
        <w:t>)</w:t>
      </w:r>
    </w:p>
    <w:p w14:paraId="2E0BE4CB" w14:textId="7175141C" w:rsidR="00F706C1" w:rsidRPr="00AB4A05" w:rsidRDefault="00F706C1" w:rsidP="00F706C1">
      <w:pPr>
        <w:autoSpaceDE w:val="0"/>
        <w:autoSpaceDN w:val="0"/>
        <w:adjustRightInd w:val="0"/>
        <w:spacing w:after="0" w:line="240" w:lineRule="auto"/>
        <w:rPr>
          <w:rFonts w:ascii="Arial" w:hAnsi="Arial" w:cs="Arial"/>
          <w:b/>
          <w:sz w:val="8"/>
          <w:szCs w:val="8"/>
        </w:rPr>
      </w:pPr>
    </w:p>
    <w:p w14:paraId="43B76ECA" w14:textId="77777777" w:rsidR="00F706C1" w:rsidRPr="00983F43" w:rsidRDefault="00F706C1" w:rsidP="00F706C1">
      <w:pPr>
        <w:autoSpaceDE w:val="0"/>
        <w:autoSpaceDN w:val="0"/>
        <w:adjustRightInd w:val="0"/>
        <w:spacing w:after="0" w:line="240" w:lineRule="auto"/>
        <w:rPr>
          <w:rFonts w:ascii="Arial" w:hAnsi="Arial" w:cs="Arial"/>
          <w:bCs/>
          <w:sz w:val="2"/>
          <w:szCs w:val="2"/>
        </w:rPr>
        <w:sectPr w:rsidR="00F706C1" w:rsidRPr="00983F43" w:rsidSect="00F706C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422" w:gutter="0"/>
          <w:cols w:space="2"/>
          <w:docGrid w:linePitch="360"/>
        </w:sectPr>
      </w:pPr>
    </w:p>
    <w:p w14:paraId="3510D7F0" w14:textId="075A8C6A" w:rsidR="00F76FE2" w:rsidRPr="00F76FE2" w:rsidRDefault="00F76FE2" w:rsidP="00AB4A05">
      <w:pPr>
        <w:pBdr>
          <w:top w:val="single" w:sz="18" w:space="1" w:color="1F497D" w:themeColor="text2"/>
          <w:bottom w:val="single" w:sz="18" w:space="1" w:color="1F497D" w:themeColor="text2"/>
        </w:pBdr>
        <w:shd w:val="clear" w:color="auto" w:fill="DBE5F1" w:themeFill="accent1" w:themeFillTint="33"/>
        <w:spacing w:after="120" w:line="240" w:lineRule="auto"/>
        <w:rPr>
          <w:rFonts w:ascii="Arial" w:hAnsi="Arial" w:cs="Arial"/>
          <w:b/>
          <w:bCs/>
          <w:sz w:val="24"/>
          <w:szCs w:val="24"/>
        </w:rPr>
      </w:pPr>
      <w:r w:rsidRPr="00F76FE2">
        <w:rPr>
          <w:rFonts w:ascii="Arial" w:hAnsi="Arial" w:cs="Arial"/>
          <w:b/>
          <w:bCs/>
          <w:sz w:val="24"/>
          <w:szCs w:val="24"/>
        </w:rPr>
        <w:t>We invite you to take part in a research study</w:t>
      </w:r>
    </w:p>
    <w:p w14:paraId="69A2729F" w14:textId="756EC1E1" w:rsidR="00144004" w:rsidRPr="00E133B5" w:rsidRDefault="00144004" w:rsidP="00160054">
      <w:pPr>
        <w:pStyle w:val="ListParagraph"/>
        <w:numPr>
          <w:ilvl w:val="0"/>
          <w:numId w:val="1"/>
        </w:numPr>
        <w:spacing w:after="80" w:line="240" w:lineRule="auto"/>
        <w:ind w:left="357" w:right="-297" w:hanging="357"/>
        <w:rPr>
          <w:rFonts w:ascii="Arial" w:hAnsi="Arial" w:cs="Arial"/>
        </w:rPr>
      </w:pPr>
      <w:r w:rsidRPr="00E133B5">
        <w:rPr>
          <w:rFonts w:ascii="Arial" w:hAnsi="Arial" w:cs="Arial"/>
        </w:rPr>
        <w:t xml:space="preserve">Before you decide to take </w:t>
      </w:r>
      <w:r w:rsidR="00143D99" w:rsidRPr="00E133B5">
        <w:rPr>
          <w:rFonts w:ascii="Arial" w:hAnsi="Arial" w:cs="Arial"/>
        </w:rPr>
        <w:t>part,</w:t>
      </w:r>
      <w:r w:rsidRPr="00E133B5">
        <w:rPr>
          <w:rFonts w:ascii="Arial" w:hAnsi="Arial" w:cs="Arial"/>
        </w:rPr>
        <w:t xml:space="preserve"> it is important that you understand what the study is about, why it is being done and what will be involved.  </w:t>
      </w:r>
    </w:p>
    <w:p w14:paraId="18141C2D" w14:textId="08411327" w:rsidR="00144004" w:rsidRPr="00E133B5" w:rsidRDefault="00144004" w:rsidP="006E76D2">
      <w:pPr>
        <w:pStyle w:val="ListParagraph"/>
        <w:numPr>
          <w:ilvl w:val="0"/>
          <w:numId w:val="1"/>
        </w:numPr>
        <w:spacing w:after="80" w:line="240" w:lineRule="auto"/>
        <w:ind w:left="357" w:hanging="357"/>
        <w:rPr>
          <w:rFonts w:ascii="Arial" w:hAnsi="Arial" w:cs="Arial"/>
        </w:rPr>
      </w:pPr>
      <w:r w:rsidRPr="00E133B5">
        <w:rPr>
          <w:rFonts w:ascii="Arial" w:hAnsi="Arial" w:cs="Arial"/>
        </w:rPr>
        <w:t xml:space="preserve">Please take time to read the following information. </w:t>
      </w:r>
    </w:p>
    <w:p w14:paraId="568998BA" w14:textId="5F377032" w:rsidR="00144004" w:rsidRPr="00E133B5" w:rsidRDefault="00144004" w:rsidP="006E76D2">
      <w:pPr>
        <w:pStyle w:val="ListParagraph"/>
        <w:numPr>
          <w:ilvl w:val="0"/>
          <w:numId w:val="1"/>
        </w:numPr>
        <w:spacing w:after="80" w:line="240" w:lineRule="auto"/>
        <w:ind w:left="357" w:hanging="357"/>
        <w:rPr>
          <w:rFonts w:ascii="Arial" w:hAnsi="Arial" w:cs="Arial"/>
        </w:rPr>
      </w:pPr>
      <w:r w:rsidRPr="00E133B5">
        <w:rPr>
          <w:rFonts w:ascii="Arial" w:hAnsi="Arial" w:cs="Arial"/>
        </w:rPr>
        <w:t xml:space="preserve">Feel free to talk to family members or others if you wish. </w:t>
      </w:r>
    </w:p>
    <w:p w14:paraId="6D4AEA76" w14:textId="285A897E" w:rsidR="00F76FE2" w:rsidRDefault="00144004" w:rsidP="006E76D2">
      <w:pPr>
        <w:pStyle w:val="ListParagraph"/>
        <w:numPr>
          <w:ilvl w:val="0"/>
          <w:numId w:val="1"/>
        </w:numPr>
        <w:spacing w:after="80" w:line="240" w:lineRule="auto"/>
        <w:ind w:left="357" w:hanging="357"/>
        <w:rPr>
          <w:rFonts w:ascii="Arial" w:hAnsi="Arial" w:cs="Arial"/>
        </w:rPr>
      </w:pPr>
      <w:r w:rsidRPr="00E133B5">
        <w:rPr>
          <w:rFonts w:ascii="Arial" w:hAnsi="Arial" w:cs="Arial"/>
        </w:rPr>
        <w:t xml:space="preserve">Please </w:t>
      </w:r>
      <w:r w:rsidR="0089120F">
        <w:rPr>
          <w:rFonts w:ascii="Arial" w:hAnsi="Arial" w:cs="Arial"/>
        </w:rPr>
        <w:t xml:space="preserve">contact us </w:t>
      </w:r>
      <w:r w:rsidR="00553481" w:rsidRPr="00E133B5">
        <w:rPr>
          <w:rFonts w:ascii="Arial" w:hAnsi="Arial" w:cs="Arial"/>
        </w:rPr>
        <w:t>using the</w:t>
      </w:r>
      <w:r w:rsidR="004812F3" w:rsidRPr="00E133B5">
        <w:rPr>
          <w:rFonts w:ascii="Arial" w:hAnsi="Arial" w:cs="Arial"/>
        </w:rPr>
        <w:t xml:space="preserve"> </w:t>
      </w:r>
      <w:r w:rsidR="00260D17">
        <w:rPr>
          <w:rFonts w:ascii="Arial" w:hAnsi="Arial" w:cs="Arial"/>
        </w:rPr>
        <w:t>details</w:t>
      </w:r>
      <w:r w:rsidR="00553481" w:rsidRPr="00E133B5">
        <w:rPr>
          <w:rFonts w:ascii="Arial" w:hAnsi="Arial" w:cs="Arial"/>
        </w:rPr>
        <w:t xml:space="preserve"> below </w:t>
      </w:r>
      <w:r w:rsidRPr="00E133B5">
        <w:rPr>
          <w:rFonts w:ascii="Arial" w:hAnsi="Arial" w:cs="Arial"/>
        </w:rPr>
        <w:t xml:space="preserve">if there </w:t>
      </w:r>
      <w:r w:rsidR="00505B18" w:rsidRPr="00E133B5">
        <w:rPr>
          <w:rFonts w:ascii="Arial" w:hAnsi="Arial" w:cs="Arial"/>
        </w:rPr>
        <w:t>are</w:t>
      </w:r>
      <w:r w:rsidR="00CD4DF0" w:rsidRPr="00E133B5">
        <w:rPr>
          <w:rFonts w:ascii="Arial" w:hAnsi="Arial" w:cs="Arial"/>
        </w:rPr>
        <w:t xml:space="preserve"> any part</w:t>
      </w:r>
      <w:r w:rsidR="00505B18" w:rsidRPr="00E133B5">
        <w:rPr>
          <w:rFonts w:ascii="Arial" w:hAnsi="Arial" w:cs="Arial"/>
        </w:rPr>
        <w:t>s</w:t>
      </w:r>
      <w:r w:rsidR="00CD4DF0" w:rsidRPr="00E133B5">
        <w:rPr>
          <w:rFonts w:ascii="Arial" w:hAnsi="Arial" w:cs="Arial"/>
        </w:rPr>
        <w:t xml:space="preserve"> of this </w:t>
      </w:r>
      <w:r w:rsidR="008F05AD" w:rsidRPr="00E133B5">
        <w:rPr>
          <w:rFonts w:ascii="Arial" w:hAnsi="Arial" w:cs="Arial"/>
        </w:rPr>
        <w:t xml:space="preserve">information </w:t>
      </w:r>
      <w:r w:rsidR="000B19BA">
        <w:rPr>
          <w:rFonts w:ascii="Arial" w:hAnsi="Arial" w:cs="Arial"/>
        </w:rPr>
        <w:t>leaflet</w:t>
      </w:r>
      <w:r w:rsidR="008F05AD" w:rsidRPr="00E133B5">
        <w:rPr>
          <w:rFonts w:ascii="Arial" w:hAnsi="Arial" w:cs="Arial"/>
        </w:rPr>
        <w:t xml:space="preserve"> that</w:t>
      </w:r>
      <w:r w:rsidRPr="00E133B5">
        <w:rPr>
          <w:rFonts w:ascii="Arial" w:hAnsi="Arial" w:cs="Arial"/>
        </w:rPr>
        <w:t xml:space="preserve"> you do not </w:t>
      </w:r>
      <w:r w:rsidR="00DA6069" w:rsidRPr="00E133B5">
        <w:rPr>
          <w:rFonts w:ascii="Arial" w:hAnsi="Arial" w:cs="Arial"/>
        </w:rPr>
        <w:t>understand,</w:t>
      </w:r>
      <w:r w:rsidR="00553481" w:rsidRPr="00E133B5">
        <w:rPr>
          <w:rFonts w:ascii="Arial" w:hAnsi="Arial" w:cs="Arial"/>
        </w:rPr>
        <w:t xml:space="preserve"> or </w:t>
      </w:r>
      <w:r w:rsidR="00902B9D">
        <w:rPr>
          <w:rFonts w:ascii="Arial" w:hAnsi="Arial" w:cs="Arial"/>
        </w:rPr>
        <w:t xml:space="preserve">if </w:t>
      </w:r>
      <w:r w:rsidR="004812F3" w:rsidRPr="00E133B5">
        <w:rPr>
          <w:rFonts w:ascii="Arial" w:hAnsi="Arial" w:cs="Arial"/>
        </w:rPr>
        <w:t xml:space="preserve">you </w:t>
      </w:r>
      <w:r w:rsidR="00553481" w:rsidRPr="00E133B5">
        <w:rPr>
          <w:rFonts w:ascii="Arial" w:hAnsi="Arial" w:cs="Arial"/>
        </w:rPr>
        <w:t>would like further information</w:t>
      </w:r>
      <w:r w:rsidRPr="00E133B5">
        <w:rPr>
          <w:rFonts w:ascii="Arial" w:hAnsi="Arial" w:cs="Arial"/>
        </w:rPr>
        <w:t>.</w:t>
      </w:r>
    </w:p>
    <w:p w14:paraId="1094DC00" w14:textId="77777777" w:rsidR="00B20EBA" w:rsidRPr="00E133B5" w:rsidRDefault="00B20EBA" w:rsidP="00832F69">
      <w:pPr>
        <w:spacing w:after="0" w:line="240" w:lineRule="auto"/>
        <w:rPr>
          <w:rFonts w:ascii="Arial" w:hAnsi="Arial" w:cs="Arial"/>
        </w:rPr>
      </w:pPr>
    </w:p>
    <w:p w14:paraId="50DCB942" w14:textId="7B492796" w:rsidR="00F76FE2" w:rsidRPr="00F76FE2" w:rsidRDefault="00F76FE2" w:rsidP="00832F69">
      <w:pPr>
        <w:pBdr>
          <w:top w:val="single" w:sz="18" w:space="1" w:color="1F497D" w:themeColor="text2"/>
          <w:bottom w:val="single" w:sz="18" w:space="1" w:color="1F497D" w:themeColor="text2"/>
        </w:pBdr>
        <w:shd w:val="clear" w:color="auto" w:fill="DBE5F1" w:themeFill="accent1" w:themeFillTint="33"/>
        <w:spacing w:after="120"/>
        <w:rPr>
          <w:rFonts w:ascii="Arial" w:hAnsi="Arial" w:cs="Arial"/>
          <w:b/>
          <w:bCs/>
          <w:sz w:val="24"/>
          <w:szCs w:val="24"/>
        </w:rPr>
      </w:pPr>
      <w:r w:rsidRPr="00F76FE2">
        <w:rPr>
          <w:rFonts w:ascii="Arial" w:hAnsi="Arial" w:cs="Arial"/>
          <w:b/>
          <w:bCs/>
          <w:sz w:val="24"/>
          <w:szCs w:val="24"/>
        </w:rPr>
        <w:t>Important things that you need to know</w:t>
      </w:r>
    </w:p>
    <w:p w14:paraId="6B124778" w14:textId="2156D8C4" w:rsidR="001E002B" w:rsidRPr="00EA3587" w:rsidRDefault="001E002B" w:rsidP="001E002B">
      <w:pPr>
        <w:pStyle w:val="ListParagraph"/>
        <w:numPr>
          <w:ilvl w:val="0"/>
          <w:numId w:val="3"/>
        </w:numPr>
        <w:spacing w:after="120" w:line="240" w:lineRule="auto"/>
        <w:rPr>
          <w:rFonts w:ascii="Arial" w:hAnsi="Arial" w:cs="Arial"/>
        </w:rPr>
      </w:pPr>
      <w:r w:rsidRPr="00EA3587">
        <w:rPr>
          <w:rFonts w:ascii="Arial" w:hAnsi="Arial" w:cs="Arial"/>
        </w:rPr>
        <w:t>We are inviting women with recurrent stress urinary incontinence (SUI)</w:t>
      </w:r>
      <w:r w:rsidR="00260D17">
        <w:rPr>
          <w:rFonts w:ascii="Arial" w:hAnsi="Arial" w:cs="Arial"/>
        </w:rPr>
        <w:t>,</w:t>
      </w:r>
      <w:r w:rsidRPr="00EA3587">
        <w:rPr>
          <w:rFonts w:ascii="Arial" w:hAnsi="Arial" w:cs="Arial"/>
        </w:rPr>
        <w:t xml:space="preserve"> </w:t>
      </w:r>
      <w:r w:rsidR="0089120F">
        <w:rPr>
          <w:rFonts w:ascii="Arial" w:hAnsi="Arial" w:cs="Arial"/>
        </w:rPr>
        <w:t xml:space="preserve">who have already had </w:t>
      </w:r>
      <w:r w:rsidR="00260D17">
        <w:rPr>
          <w:rFonts w:ascii="Arial" w:hAnsi="Arial" w:cs="Arial"/>
        </w:rPr>
        <w:t>an</w:t>
      </w:r>
      <w:r w:rsidR="0089120F">
        <w:rPr>
          <w:rFonts w:ascii="Arial" w:hAnsi="Arial" w:cs="Arial"/>
        </w:rPr>
        <w:t xml:space="preserve"> operation for it</w:t>
      </w:r>
      <w:r w:rsidR="00260D17">
        <w:rPr>
          <w:rFonts w:ascii="Arial" w:hAnsi="Arial" w:cs="Arial"/>
        </w:rPr>
        <w:t>,</w:t>
      </w:r>
      <w:r w:rsidR="0089120F">
        <w:rPr>
          <w:rFonts w:ascii="Arial" w:hAnsi="Arial" w:cs="Arial"/>
        </w:rPr>
        <w:t xml:space="preserve"> </w:t>
      </w:r>
      <w:r w:rsidRPr="00EA3587">
        <w:rPr>
          <w:rFonts w:ascii="Arial" w:hAnsi="Arial" w:cs="Arial"/>
        </w:rPr>
        <w:t>to take part in a research study</w:t>
      </w:r>
      <w:r w:rsidR="003E68D3">
        <w:rPr>
          <w:rFonts w:ascii="Arial" w:hAnsi="Arial" w:cs="Arial"/>
        </w:rPr>
        <w:t>.</w:t>
      </w:r>
    </w:p>
    <w:p w14:paraId="373E78A0" w14:textId="7BD0E6FA" w:rsidR="001E002B" w:rsidRPr="00EA3587" w:rsidRDefault="001E002B" w:rsidP="001E002B">
      <w:pPr>
        <w:pStyle w:val="ListParagraph"/>
        <w:numPr>
          <w:ilvl w:val="0"/>
          <w:numId w:val="3"/>
        </w:numPr>
        <w:spacing w:after="120" w:line="240" w:lineRule="auto"/>
        <w:rPr>
          <w:rFonts w:ascii="Arial" w:hAnsi="Arial" w:cs="Arial"/>
        </w:rPr>
      </w:pPr>
      <w:r w:rsidRPr="00EA3587">
        <w:rPr>
          <w:rFonts w:ascii="Arial" w:hAnsi="Arial" w:cs="Arial"/>
        </w:rPr>
        <w:t xml:space="preserve">We want to find out whether </w:t>
      </w:r>
      <w:r w:rsidR="0089120F">
        <w:rPr>
          <w:rFonts w:ascii="Arial" w:hAnsi="Arial" w:cs="Arial"/>
        </w:rPr>
        <w:t xml:space="preserve">endoscopic </w:t>
      </w:r>
      <w:r w:rsidR="00370A3F" w:rsidRPr="00EA3587">
        <w:rPr>
          <w:rFonts w:ascii="Arial" w:hAnsi="Arial" w:cs="Arial"/>
        </w:rPr>
        <w:t>bulking injection</w:t>
      </w:r>
      <w:r w:rsidR="00370A3F">
        <w:rPr>
          <w:rFonts w:ascii="Arial" w:hAnsi="Arial" w:cs="Arial"/>
        </w:rPr>
        <w:t>s</w:t>
      </w:r>
      <w:r w:rsidR="00370A3F" w:rsidRPr="00EA3587">
        <w:rPr>
          <w:rFonts w:ascii="Arial" w:hAnsi="Arial" w:cs="Arial"/>
        </w:rPr>
        <w:t xml:space="preserve"> </w:t>
      </w:r>
      <w:r w:rsidRPr="00EA3587">
        <w:rPr>
          <w:rFonts w:ascii="Arial" w:hAnsi="Arial" w:cs="Arial"/>
        </w:rPr>
        <w:t xml:space="preserve">or </w:t>
      </w:r>
      <w:r w:rsidR="00370A3F" w:rsidRPr="00EA3587">
        <w:rPr>
          <w:rFonts w:ascii="Arial" w:hAnsi="Arial" w:cs="Arial"/>
        </w:rPr>
        <w:t>surgery</w:t>
      </w:r>
      <w:r w:rsidR="00370A3F">
        <w:rPr>
          <w:rFonts w:ascii="Arial" w:hAnsi="Arial" w:cs="Arial"/>
        </w:rPr>
        <w:t xml:space="preserve"> </w:t>
      </w:r>
      <w:r w:rsidR="00EA3587">
        <w:rPr>
          <w:rFonts w:ascii="Arial" w:hAnsi="Arial" w:cs="Arial"/>
        </w:rPr>
        <w:t>are</w:t>
      </w:r>
      <w:r w:rsidRPr="00EA3587">
        <w:rPr>
          <w:rFonts w:ascii="Arial" w:hAnsi="Arial" w:cs="Arial"/>
        </w:rPr>
        <w:t xml:space="preserve"> more effective for treating recurrent SUI</w:t>
      </w:r>
      <w:r w:rsidR="003E68D3">
        <w:rPr>
          <w:rFonts w:ascii="Arial" w:hAnsi="Arial" w:cs="Arial"/>
        </w:rPr>
        <w:t>.</w:t>
      </w:r>
    </w:p>
    <w:p w14:paraId="2F2A346A" w14:textId="434BDC40" w:rsidR="00E133B5" w:rsidRPr="00EA3587" w:rsidRDefault="001E002B" w:rsidP="006E76D2">
      <w:pPr>
        <w:pStyle w:val="ListParagraph"/>
        <w:numPr>
          <w:ilvl w:val="0"/>
          <w:numId w:val="3"/>
        </w:numPr>
        <w:spacing w:after="120" w:line="240" w:lineRule="auto"/>
        <w:rPr>
          <w:rFonts w:ascii="Arial" w:hAnsi="Arial" w:cs="Arial"/>
        </w:rPr>
      </w:pPr>
      <w:r w:rsidRPr="00EA3587">
        <w:rPr>
          <w:rFonts w:ascii="Arial" w:hAnsi="Arial" w:cs="Arial"/>
        </w:rPr>
        <w:t xml:space="preserve">Women who take part will be allocated to one of </w:t>
      </w:r>
      <w:r w:rsidR="0089120F">
        <w:rPr>
          <w:rFonts w:ascii="Arial" w:hAnsi="Arial" w:cs="Arial"/>
        </w:rPr>
        <w:t>those</w:t>
      </w:r>
      <w:r w:rsidR="0089120F" w:rsidRPr="00EA3587">
        <w:rPr>
          <w:rFonts w:ascii="Arial" w:hAnsi="Arial" w:cs="Arial"/>
        </w:rPr>
        <w:t xml:space="preserve"> </w:t>
      </w:r>
      <w:proofErr w:type="gramStart"/>
      <w:r w:rsidRPr="00EA3587">
        <w:rPr>
          <w:rFonts w:ascii="Arial" w:hAnsi="Arial" w:cs="Arial"/>
        </w:rPr>
        <w:t>treatment</w:t>
      </w:r>
      <w:r w:rsidR="0089120F">
        <w:rPr>
          <w:rFonts w:ascii="Arial" w:hAnsi="Arial" w:cs="Arial"/>
        </w:rPr>
        <w:t>s</w:t>
      </w:r>
      <w:r w:rsidRPr="00EA3587">
        <w:rPr>
          <w:rFonts w:ascii="Arial" w:hAnsi="Arial" w:cs="Arial"/>
        </w:rPr>
        <w:t>;</w:t>
      </w:r>
      <w:proofErr w:type="gramEnd"/>
      <w:r w:rsidRPr="00EA3587">
        <w:rPr>
          <w:rFonts w:ascii="Arial" w:hAnsi="Arial" w:cs="Arial"/>
        </w:rPr>
        <w:t xml:space="preserve"> </w:t>
      </w:r>
      <w:r w:rsidR="00260D17">
        <w:rPr>
          <w:rFonts w:ascii="Arial" w:hAnsi="Arial" w:cs="Arial"/>
        </w:rPr>
        <w:t xml:space="preserve">endoscopic </w:t>
      </w:r>
      <w:r w:rsidR="00370A3F" w:rsidRPr="00EA3587">
        <w:rPr>
          <w:rFonts w:ascii="Arial" w:hAnsi="Arial" w:cs="Arial"/>
        </w:rPr>
        <w:t>bulking injection</w:t>
      </w:r>
      <w:r w:rsidR="00370A3F">
        <w:rPr>
          <w:rFonts w:ascii="Arial" w:hAnsi="Arial" w:cs="Arial"/>
        </w:rPr>
        <w:t>s</w:t>
      </w:r>
      <w:r w:rsidR="00370A3F" w:rsidRPr="00EA3587">
        <w:rPr>
          <w:rFonts w:ascii="Arial" w:hAnsi="Arial" w:cs="Arial"/>
        </w:rPr>
        <w:t xml:space="preserve"> </w:t>
      </w:r>
      <w:r w:rsidR="00370A3F">
        <w:rPr>
          <w:rFonts w:ascii="Arial" w:hAnsi="Arial" w:cs="Arial"/>
        </w:rPr>
        <w:t xml:space="preserve">or </w:t>
      </w:r>
      <w:r w:rsidRPr="00EA3587">
        <w:rPr>
          <w:rFonts w:ascii="Arial" w:hAnsi="Arial" w:cs="Arial"/>
        </w:rPr>
        <w:t>surgery</w:t>
      </w:r>
      <w:r w:rsidR="003E68D3">
        <w:rPr>
          <w:rFonts w:ascii="Arial" w:hAnsi="Arial" w:cs="Arial"/>
        </w:rPr>
        <w:t>.</w:t>
      </w:r>
    </w:p>
    <w:p w14:paraId="568BF0A3" w14:textId="5ADDF65A" w:rsidR="00832F69" w:rsidRDefault="001E002B" w:rsidP="00B268D5">
      <w:pPr>
        <w:pStyle w:val="ListParagraph"/>
        <w:numPr>
          <w:ilvl w:val="0"/>
          <w:numId w:val="3"/>
        </w:numPr>
        <w:spacing w:after="120" w:line="240" w:lineRule="auto"/>
        <w:rPr>
          <w:rFonts w:ascii="Arial" w:hAnsi="Arial" w:cs="Arial"/>
        </w:rPr>
      </w:pPr>
      <w:r w:rsidRPr="00832F69">
        <w:rPr>
          <w:rFonts w:ascii="Arial" w:hAnsi="Arial" w:cs="Arial"/>
        </w:rPr>
        <w:t xml:space="preserve">We will </w:t>
      </w:r>
      <w:r w:rsidR="0089120F">
        <w:rPr>
          <w:rFonts w:ascii="Arial" w:hAnsi="Arial" w:cs="Arial"/>
        </w:rPr>
        <w:t xml:space="preserve">find out which is better </w:t>
      </w:r>
      <w:r w:rsidRPr="00832F69">
        <w:rPr>
          <w:rFonts w:ascii="Arial" w:hAnsi="Arial" w:cs="Arial"/>
        </w:rPr>
        <w:t xml:space="preserve">by </w:t>
      </w:r>
      <w:r w:rsidR="00EA3587" w:rsidRPr="00832F69">
        <w:rPr>
          <w:rFonts w:ascii="Arial" w:hAnsi="Arial" w:cs="Arial"/>
        </w:rPr>
        <w:t xml:space="preserve">asking </w:t>
      </w:r>
      <w:r w:rsidR="0089120F">
        <w:rPr>
          <w:rFonts w:ascii="Arial" w:hAnsi="Arial" w:cs="Arial"/>
        </w:rPr>
        <w:t>you</w:t>
      </w:r>
      <w:r w:rsidR="0089120F" w:rsidRPr="00832F69">
        <w:rPr>
          <w:rFonts w:ascii="Arial" w:hAnsi="Arial" w:cs="Arial"/>
        </w:rPr>
        <w:t xml:space="preserve"> </w:t>
      </w:r>
      <w:r w:rsidR="00EA3587" w:rsidRPr="00832F69">
        <w:rPr>
          <w:rFonts w:ascii="Arial" w:hAnsi="Arial" w:cs="Arial"/>
        </w:rPr>
        <w:t>to complete</w:t>
      </w:r>
      <w:r w:rsidRPr="00832F69">
        <w:rPr>
          <w:rFonts w:ascii="Arial" w:hAnsi="Arial" w:cs="Arial"/>
        </w:rPr>
        <w:t xml:space="preserve"> study questionnaires</w:t>
      </w:r>
      <w:r w:rsidR="00EA3587" w:rsidRPr="00832F69">
        <w:rPr>
          <w:rFonts w:ascii="Arial" w:hAnsi="Arial" w:cs="Arial"/>
        </w:rPr>
        <w:t xml:space="preserve"> for 3 years</w:t>
      </w:r>
      <w:r w:rsidR="003E68D3" w:rsidRPr="00832F69">
        <w:rPr>
          <w:rFonts w:ascii="Arial" w:hAnsi="Arial" w:cs="Arial"/>
        </w:rPr>
        <w:t>.</w:t>
      </w:r>
    </w:p>
    <w:p w14:paraId="0EC2B4B2" w14:textId="439312EC" w:rsidR="00E133B5" w:rsidRDefault="0089120F" w:rsidP="00B268D5">
      <w:pPr>
        <w:pStyle w:val="ListParagraph"/>
        <w:numPr>
          <w:ilvl w:val="0"/>
          <w:numId w:val="3"/>
        </w:numPr>
        <w:spacing w:after="120" w:line="240" w:lineRule="auto"/>
        <w:rPr>
          <w:rFonts w:ascii="Arial" w:hAnsi="Arial" w:cs="Arial"/>
        </w:rPr>
      </w:pPr>
      <w:r>
        <w:rPr>
          <w:rFonts w:ascii="Arial" w:hAnsi="Arial" w:cs="Arial"/>
        </w:rPr>
        <w:t xml:space="preserve">If you </w:t>
      </w:r>
      <w:r w:rsidR="00EA3587" w:rsidRPr="00832F69">
        <w:rPr>
          <w:rFonts w:ascii="Arial" w:hAnsi="Arial" w:cs="Arial"/>
        </w:rPr>
        <w:t xml:space="preserve">take </w:t>
      </w:r>
      <w:r w:rsidR="00260D17" w:rsidRPr="00832F69">
        <w:rPr>
          <w:rFonts w:ascii="Arial" w:hAnsi="Arial" w:cs="Arial"/>
        </w:rPr>
        <w:t>part,</w:t>
      </w:r>
      <w:r w:rsidR="00EA3587" w:rsidRPr="00832F69">
        <w:rPr>
          <w:rFonts w:ascii="Arial" w:hAnsi="Arial" w:cs="Arial"/>
        </w:rPr>
        <w:t xml:space="preserve"> </w:t>
      </w:r>
      <w:r>
        <w:rPr>
          <w:rFonts w:ascii="Arial" w:hAnsi="Arial" w:cs="Arial"/>
        </w:rPr>
        <w:t xml:space="preserve">you </w:t>
      </w:r>
      <w:r w:rsidR="00E133B5" w:rsidRPr="00832F69">
        <w:rPr>
          <w:rFonts w:ascii="Arial" w:hAnsi="Arial" w:cs="Arial"/>
        </w:rPr>
        <w:t xml:space="preserve">can </w:t>
      </w:r>
      <w:r w:rsidR="00EA3587" w:rsidRPr="00832F69">
        <w:rPr>
          <w:rFonts w:ascii="Arial" w:hAnsi="Arial" w:cs="Arial"/>
        </w:rPr>
        <w:t>leav</w:t>
      </w:r>
      <w:r>
        <w:rPr>
          <w:rFonts w:ascii="Arial" w:hAnsi="Arial" w:cs="Arial"/>
        </w:rPr>
        <w:t>e</w:t>
      </w:r>
      <w:r w:rsidR="00EA3587" w:rsidRPr="00832F69">
        <w:rPr>
          <w:rFonts w:ascii="Arial" w:hAnsi="Arial" w:cs="Arial"/>
        </w:rPr>
        <w:t xml:space="preserve"> the study</w:t>
      </w:r>
      <w:r w:rsidR="00E133B5" w:rsidRPr="00832F69">
        <w:rPr>
          <w:rFonts w:ascii="Arial" w:hAnsi="Arial" w:cs="Arial"/>
        </w:rPr>
        <w:t xml:space="preserve"> at any time.</w:t>
      </w:r>
    </w:p>
    <w:p w14:paraId="43087B3D" w14:textId="150CEFE8" w:rsidR="00AB4A05" w:rsidRDefault="00AB4A05" w:rsidP="00AB4A05">
      <w:pPr>
        <w:autoSpaceDE w:val="0"/>
        <w:autoSpaceDN w:val="0"/>
        <w:adjustRightInd w:val="0"/>
        <w:spacing w:after="0" w:line="240" w:lineRule="auto"/>
        <w:rPr>
          <w:rFonts w:ascii="Arial" w:hAnsi="Arial" w:cs="Arial"/>
          <w:i/>
          <w:iCs/>
          <w:noProof/>
          <w:sz w:val="20"/>
          <w:szCs w:val="20"/>
        </w:rPr>
      </w:pPr>
      <w:r w:rsidRPr="00AB4A05">
        <w:rPr>
          <w:rFonts w:ascii="Arial" w:hAnsi="Arial" w:cs="Arial"/>
          <w:b/>
          <w:bCs/>
          <w:i/>
          <w:iCs/>
          <w:noProof/>
          <w:sz w:val="20"/>
          <w:szCs w:val="20"/>
        </w:rPr>
        <w:t>Please note:</w:t>
      </w:r>
      <w:r w:rsidRPr="00AB4A05">
        <w:rPr>
          <w:rFonts w:ascii="Arial" w:hAnsi="Arial" w:cs="Arial"/>
          <w:i/>
          <w:iCs/>
          <w:noProof/>
          <w:sz w:val="20"/>
          <w:szCs w:val="20"/>
        </w:rPr>
        <w:t xml:space="preserve"> for the purpose of this information </w:t>
      </w:r>
      <w:r>
        <w:rPr>
          <w:rFonts w:ascii="Arial" w:hAnsi="Arial" w:cs="Arial"/>
          <w:i/>
          <w:iCs/>
          <w:noProof/>
          <w:sz w:val="20"/>
          <w:szCs w:val="20"/>
        </w:rPr>
        <w:t>leaflet</w:t>
      </w:r>
      <w:r w:rsidRPr="00AB4A05">
        <w:rPr>
          <w:rFonts w:ascii="Arial" w:hAnsi="Arial" w:cs="Arial"/>
          <w:i/>
          <w:iCs/>
          <w:noProof/>
          <w:sz w:val="20"/>
          <w:szCs w:val="20"/>
        </w:rPr>
        <w:t>, any reference to ‘we’ means the sponsor and not the local site (hospital).</w:t>
      </w:r>
    </w:p>
    <w:p w14:paraId="2C5C5DA4" w14:textId="77777777" w:rsidR="00EC7F54" w:rsidRPr="00AB4A05" w:rsidRDefault="00EC7F54" w:rsidP="00AB4A05">
      <w:pPr>
        <w:autoSpaceDE w:val="0"/>
        <w:autoSpaceDN w:val="0"/>
        <w:adjustRightInd w:val="0"/>
        <w:spacing w:after="0" w:line="240" w:lineRule="auto"/>
        <w:rPr>
          <w:rFonts w:ascii="Arial" w:hAnsi="Arial" w:cs="Arial"/>
          <w:i/>
          <w:iCs/>
          <w:noProof/>
          <w:sz w:val="20"/>
          <w:szCs w:val="20"/>
        </w:rPr>
      </w:pPr>
    </w:p>
    <w:p w14:paraId="5607B0AD" w14:textId="2D724DDF" w:rsidR="00832F69" w:rsidRPr="00832F69" w:rsidRDefault="00FF45B0" w:rsidP="00832F69">
      <w:pPr>
        <w:spacing w:after="120" w:line="240" w:lineRule="auto"/>
        <w:rPr>
          <w:rFonts w:ascii="Arial" w:hAnsi="Arial" w:cs="Arial"/>
          <w:sz w:val="2"/>
          <w:szCs w:val="2"/>
        </w:rPr>
      </w:pPr>
      <w:r>
        <w:rPr>
          <w:rFonts w:ascii="Verdana" w:hAnsi="Verdana" w:cs="Verdana"/>
          <w:b/>
          <w:noProof/>
          <w:color w:val="000000"/>
          <w:lang w:eastAsia="en-GB"/>
        </w:rPr>
        <mc:AlternateContent>
          <mc:Choice Requires="wps">
            <w:drawing>
              <wp:anchor distT="0" distB="0" distL="114300" distR="114300" simplePos="0" relativeHeight="251744256" behindDoc="0" locked="0" layoutInCell="1" allowOverlap="1" wp14:anchorId="68E9F472" wp14:editId="4F1A128E">
                <wp:simplePos x="0" y="0"/>
                <wp:positionH relativeFrom="margin">
                  <wp:posOffset>-21590</wp:posOffset>
                </wp:positionH>
                <wp:positionV relativeFrom="paragraph">
                  <wp:posOffset>201930</wp:posOffset>
                </wp:positionV>
                <wp:extent cx="6648450" cy="1066800"/>
                <wp:effectExtent l="0" t="0" r="19050" b="19050"/>
                <wp:wrapNone/>
                <wp:docPr id="1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1066800"/>
                        </a:xfrm>
                        <a:prstGeom prst="rect">
                          <a:avLst/>
                        </a:prstGeom>
                        <a:ln cap="rnd">
                          <a:solidFill>
                            <a:schemeClr val="tx2"/>
                          </a:solidFill>
                          <a:beve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6288E3D2" w14:textId="19022761" w:rsidR="00B268D5" w:rsidRPr="00F063C1" w:rsidRDefault="00B268D5" w:rsidP="00533ECB">
                            <w:pPr>
                              <w:autoSpaceDE w:val="0"/>
                              <w:autoSpaceDN w:val="0"/>
                              <w:adjustRightInd w:val="0"/>
                              <w:spacing w:after="0" w:line="240" w:lineRule="auto"/>
                              <w:rPr>
                                <w:rFonts w:ascii="Arial" w:hAnsi="Arial" w:cs="Arial"/>
                                <w:b/>
                                <w:color w:val="003087"/>
                                <w:sz w:val="24"/>
                                <w:u w:val="single"/>
                              </w:rPr>
                            </w:pPr>
                            <w:r w:rsidRPr="00697626">
                              <w:rPr>
                                <w:rFonts w:ascii="Arial" w:hAnsi="Arial" w:cs="Arial"/>
                                <w:b/>
                                <w:color w:val="003087"/>
                                <w:sz w:val="24"/>
                                <w:u w:val="single"/>
                              </w:rPr>
                              <w:t>Contact details:</w:t>
                            </w:r>
                          </w:p>
                          <w:p w14:paraId="61A8C4BA" w14:textId="72A2A7F6" w:rsidR="00B268D5" w:rsidRPr="00EB4C75" w:rsidRDefault="00B268D5" w:rsidP="00533ECB">
                            <w:pPr>
                              <w:autoSpaceDE w:val="0"/>
                              <w:autoSpaceDN w:val="0"/>
                              <w:adjustRightInd w:val="0"/>
                              <w:spacing w:after="0" w:line="240" w:lineRule="auto"/>
                              <w:rPr>
                                <w:rFonts w:cstheme="minorHAnsi"/>
                                <w:color w:val="000000" w:themeColor="text1"/>
                                <w:sz w:val="24"/>
                                <w:szCs w:val="24"/>
                              </w:rPr>
                            </w:pPr>
                            <w:r w:rsidRPr="00533ECB">
                              <w:rPr>
                                <w:rFonts w:cstheme="minorHAnsi"/>
                                <w:b/>
                                <w:bCs/>
                                <w:color w:val="000000" w:themeColor="text1"/>
                                <w:sz w:val="24"/>
                                <w:szCs w:val="24"/>
                              </w:rPr>
                              <w:t>Name:</w:t>
                            </w:r>
                            <w:r w:rsidRPr="00EB4C75">
                              <w:rPr>
                                <w:rFonts w:cstheme="minorHAnsi"/>
                                <w:color w:val="000000" w:themeColor="text1"/>
                                <w:sz w:val="24"/>
                                <w:szCs w:val="24"/>
                              </w:rPr>
                              <w:t xml:space="preserve"> </w:t>
                            </w:r>
                            <w:r>
                              <w:rPr>
                                <w:rFonts w:cstheme="minorHAnsi"/>
                                <w:color w:val="000000" w:themeColor="text1"/>
                                <w:sz w:val="24"/>
                                <w:szCs w:val="24"/>
                                <w:highlight w:val="yellow"/>
                              </w:rPr>
                              <w:t>&lt;INSERT</w:t>
                            </w:r>
                            <w:r w:rsidRPr="00EB4C75">
                              <w:rPr>
                                <w:rFonts w:cstheme="minorHAnsi"/>
                                <w:color w:val="000000" w:themeColor="text1"/>
                                <w:sz w:val="24"/>
                                <w:szCs w:val="24"/>
                                <w:highlight w:val="yellow"/>
                              </w:rPr>
                              <w:t xml:space="preserve"> Name of Local Research Nurse</w:t>
                            </w:r>
                            <w:r w:rsidRPr="00F063C1">
                              <w:rPr>
                                <w:rFonts w:cstheme="minorHAnsi"/>
                                <w:color w:val="000000" w:themeColor="text1"/>
                                <w:sz w:val="24"/>
                                <w:szCs w:val="24"/>
                                <w:highlight w:val="yellow"/>
                              </w:rPr>
                              <w:t>&gt;</w:t>
                            </w:r>
                            <w:r>
                              <w:rPr>
                                <w:rFonts w:cstheme="minorHAnsi"/>
                                <w:color w:val="000000" w:themeColor="text1"/>
                                <w:sz w:val="24"/>
                                <w:szCs w:val="24"/>
                              </w:rPr>
                              <w:t>,</w:t>
                            </w:r>
                            <w:r w:rsidRPr="00EB4C75">
                              <w:rPr>
                                <w:rFonts w:cstheme="minorHAnsi"/>
                                <w:color w:val="000000" w:themeColor="text1"/>
                                <w:sz w:val="24"/>
                                <w:szCs w:val="24"/>
                              </w:rPr>
                              <w:t xml:space="preserve"> </w:t>
                            </w:r>
                            <w:r w:rsidRPr="00533ECB">
                              <w:rPr>
                                <w:rFonts w:cstheme="minorHAnsi"/>
                                <w:b/>
                                <w:bCs/>
                                <w:color w:val="000000" w:themeColor="text1"/>
                                <w:sz w:val="24"/>
                                <w:szCs w:val="24"/>
                              </w:rPr>
                              <w:t>Tel:</w:t>
                            </w:r>
                            <w:r w:rsidRPr="00EB4C75">
                              <w:rPr>
                                <w:rFonts w:cstheme="minorHAnsi"/>
                                <w:color w:val="000000" w:themeColor="text1"/>
                                <w:sz w:val="24"/>
                                <w:szCs w:val="24"/>
                              </w:rPr>
                              <w:t xml:space="preserve"> </w:t>
                            </w:r>
                            <w:r>
                              <w:rPr>
                                <w:rFonts w:cstheme="minorHAnsi"/>
                                <w:color w:val="000000" w:themeColor="text1"/>
                                <w:sz w:val="24"/>
                                <w:szCs w:val="24"/>
                                <w:highlight w:val="yellow"/>
                              </w:rPr>
                              <w:t>&lt;</w:t>
                            </w:r>
                            <w:r w:rsidRPr="00EB4C75">
                              <w:rPr>
                                <w:rFonts w:cstheme="minorHAnsi"/>
                                <w:color w:val="000000" w:themeColor="text1"/>
                                <w:sz w:val="24"/>
                                <w:szCs w:val="24"/>
                                <w:highlight w:val="yellow"/>
                              </w:rPr>
                              <w:t>I</w:t>
                            </w:r>
                            <w:r>
                              <w:rPr>
                                <w:rFonts w:cstheme="minorHAnsi"/>
                                <w:color w:val="000000" w:themeColor="text1"/>
                                <w:sz w:val="24"/>
                                <w:szCs w:val="24"/>
                                <w:highlight w:val="yellow"/>
                              </w:rPr>
                              <w:t>NSERT</w:t>
                            </w:r>
                            <w:r w:rsidRPr="00EB4C75">
                              <w:rPr>
                                <w:rFonts w:cstheme="minorHAnsi"/>
                                <w:color w:val="000000" w:themeColor="text1"/>
                                <w:sz w:val="24"/>
                                <w:szCs w:val="24"/>
                                <w:highlight w:val="yellow"/>
                              </w:rPr>
                              <w:t xml:space="preserve"> Local hospital phone number</w:t>
                            </w:r>
                            <w:r w:rsidRPr="00F063C1">
                              <w:rPr>
                                <w:rFonts w:cstheme="minorHAnsi"/>
                                <w:color w:val="000000" w:themeColor="text1"/>
                                <w:sz w:val="24"/>
                                <w:szCs w:val="24"/>
                                <w:highlight w:val="yellow"/>
                              </w:rPr>
                              <w:t>&gt;</w:t>
                            </w:r>
                          </w:p>
                          <w:p w14:paraId="437DD780" w14:textId="7553AB13" w:rsidR="00B268D5" w:rsidRPr="00F063C1" w:rsidRDefault="00B268D5" w:rsidP="00533ECB">
                            <w:pPr>
                              <w:autoSpaceDE w:val="0"/>
                              <w:autoSpaceDN w:val="0"/>
                              <w:adjustRightInd w:val="0"/>
                              <w:spacing w:after="0" w:line="240" w:lineRule="auto"/>
                              <w:rPr>
                                <w:rFonts w:eastAsia="MS Mincho" w:cstheme="minorHAnsi"/>
                                <w:color w:val="000000" w:themeColor="text1"/>
                                <w:sz w:val="24"/>
                                <w:szCs w:val="24"/>
                              </w:rPr>
                            </w:pPr>
                            <w:r w:rsidRPr="00533ECB">
                              <w:rPr>
                                <w:rFonts w:eastAsia="MS Mincho" w:cstheme="minorHAnsi"/>
                                <w:b/>
                                <w:bCs/>
                                <w:color w:val="000000" w:themeColor="text1"/>
                                <w:sz w:val="24"/>
                                <w:szCs w:val="24"/>
                              </w:rPr>
                              <w:t>Address:</w:t>
                            </w:r>
                            <w:r w:rsidRPr="00EB4C75">
                              <w:rPr>
                                <w:rFonts w:eastAsia="MS Mincho" w:cstheme="minorHAnsi"/>
                                <w:color w:val="000000" w:themeColor="text1"/>
                                <w:sz w:val="24"/>
                                <w:szCs w:val="24"/>
                              </w:rPr>
                              <w:t xml:space="preserve"> </w:t>
                            </w:r>
                            <w:r>
                              <w:rPr>
                                <w:rFonts w:eastAsia="MS Mincho" w:cstheme="minorHAnsi"/>
                                <w:color w:val="000000" w:themeColor="text1"/>
                                <w:sz w:val="24"/>
                                <w:szCs w:val="24"/>
                                <w:highlight w:val="yellow"/>
                              </w:rPr>
                              <w:t>&lt;</w:t>
                            </w:r>
                            <w:r w:rsidRPr="00EB4C75">
                              <w:rPr>
                                <w:rFonts w:eastAsia="MS Mincho" w:cstheme="minorHAnsi"/>
                                <w:color w:val="000000" w:themeColor="text1"/>
                                <w:sz w:val="24"/>
                                <w:szCs w:val="24"/>
                                <w:highlight w:val="yellow"/>
                              </w:rPr>
                              <w:t>Insert Local hospital address</w:t>
                            </w:r>
                            <w:r w:rsidRPr="00F063C1">
                              <w:rPr>
                                <w:rFonts w:eastAsia="MS Mincho" w:cstheme="minorHAnsi"/>
                                <w:color w:val="000000" w:themeColor="text1"/>
                                <w:sz w:val="24"/>
                                <w:szCs w:val="24"/>
                                <w:highlight w:val="yellow"/>
                              </w:rPr>
                              <w:t>&gt;</w:t>
                            </w:r>
                          </w:p>
                          <w:p w14:paraId="40D9CFE5" w14:textId="77777777" w:rsidR="00B268D5" w:rsidRDefault="00B268D5" w:rsidP="00533ECB">
                            <w:pPr>
                              <w:autoSpaceDE w:val="0"/>
                              <w:autoSpaceDN w:val="0"/>
                              <w:adjustRightInd w:val="0"/>
                              <w:spacing w:after="0" w:line="240" w:lineRule="auto"/>
                              <w:rPr>
                                <w:rFonts w:cstheme="minorHAnsi"/>
                                <w:b/>
                                <w:bCs/>
                                <w:color w:val="000000" w:themeColor="text1"/>
                                <w:sz w:val="24"/>
                                <w:szCs w:val="24"/>
                              </w:rPr>
                            </w:pPr>
                          </w:p>
                          <w:p w14:paraId="4DC111A8" w14:textId="1DF0FAFF" w:rsidR="00B268D5" w:rsidRPr="00EB4C75" w:rsidRDefault="00B268D5" w:rsidP="00533ECB">
                            <w:pPr>
                              <w:autoSpaceDE w:val="0"/>
                              <w:autoSpaceDN w:val="0"/>
                              <w:adjustRightInd w:val="0"/>
                              <w:spacing w:after="0" w:line="240" w:lineRule="auto"/>
                              <w:rPr>
                                <w:rFonts w:cstheme="minorHAnsi"/>
                                <w:color w:val="000000" w:themeColor="text1"/>
                                <w:sz w:val="24"/>
                                <w:szCs w:val="24"/>
                              </w:rPr>
                            </w:pPr>
                            <w:r w:rsidRPr="00533ECB">
                              <w:rPr>
                                <w:rFonts w:cstheme="minorHAnsi"/>
                                <w:b/>
                                <w:bCs/>
                                <w:color w:val="000000" w:themeColor="text1"/>
                                <w:sz w:val="24"/>
                                <w:szCs w:val="24"/>
                              </w:rPr>
                              <w:t>Email:</w:t>
                            </w:r>
                            <w:r w:rsidRPr="00EB4C75">
                              <w:rPr>
                                <w:rFonts w:cstheme="minorHAnsi"/>
                                <w:color w:val="000000" w:themeColor="text1"/>
                                <w:sz w:val="24"/>
                                <w:szCs w:val="24"/>
                              </w:rPr>
                              <w:t xml:space="preserve"> </w:t>
                            </w:r>
                            <w:hyperlink r:id="rId15" w:history="1">
                              <w:r w:rsidRPr="008C6757">
                                <w:rPr>
                                  <w:rStyle w:val="Hyperlink"/>
                                  <w:rFonts w:cstheme="minorHAnsi"/>
                                  <w:sz w:val="24"/>
                                  <w:szCs w:val="24"/>
                                </w:rPr>
                                <w:t>pursuit-trial@bristol.ac.uk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9F472" id="_x0000_t202" coordsize="21600,21600" o:spt="202" path="m,l,21600r21600,l21600,xe">
                <v:stroke joinstyle="miter"/>
                <v:path gradientshapeok="t" o:connecttype="rect"/>
              </v:shapetype>
              <v:shape id="Text Box 25" o:spid="_x0000_s1026" type="#_x0000_t202" style="position:absolute;margin-left:-1.7pt;margin-top:15.9pt;width:523.5pt;height:8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" fillcolor="white [3201]" strokecolor="#1f497d [3215]" strokeweight="2pt">
                <v:stroke joinstyle="bevel" endcap="round"/>
                <v:path arrowok="t"/>
                <v:textbox>
                  <w:txbxContent>
                    <w:p w14:paraId="6288E3D2" w14:textId="19022761" w:rsidR="00B268D5" w:rsidRPr="00F063C1" w:rsidRDefault="00B268D5" w:rsidP="00533ECB">
                      <w:pPr>
                        <w:autoSpaceDE w:val="0"/>
                        <w:autoSpaceDN w:val="0"/>
                        <w:adjustRightInd w:val="0"/>
                        <w:spacing w:after="0" w:line="240" w:lineRule="auto"/>
                        <w:rPr>
                          <w:rFonts w:ascii="Arial" w:hAnsi="Arial" w:cs="Arial"/>
                          <w:b/>
                          <w:color w:val="003087"/>
                          <w:sz w:val="24"/>
                          <w:u w:val="single"/>
                        </w:rPr>
                      </w:pPr>
                      <w:r w:rsidRPr="00697626">
                        <w:rPr>
                          <w:rFonts w:ascii="Arial" w:hAnsi="Arial" w:cs="Arial"/>
                          <w:b/>
                          <w:color w:val="003087"/>
                          <w:sz w:val="24"/>
                          <w:u w:val="single"/>
                        </w:rPr>
                        <w:t>Contact details:</w:t>
                      </w:r>
                    </w:p>
                    <w:p w14:paraId="61A8C4BA" w14:textId="72A2A7F6" w:rsidR="00B268D5" w:rsidRPr="00EB4C75" w:rsidRDefault="00B268D5" w:rsidP="00533ECB">
                      <w:pPr>
                        <w:autoSpaceDE w:val="0"/>
                        <w:autoSpaceDN w:val="0"/>
                        <w:adjustRightInd w:val="0"/>
                        <w:spacing w:after="0" w:line="240" w:lineRule="auto"/>
                        <w:rPr>
                          <w:rFonts w:cstheme="minorHAnsi"/>
                          <w:color w:val="000000" w:themeColor="text1"/>
                          <w:sz w:val="24"/>
                          <w:szCs w:val="24"/>
                        </w:rPr>
                      </w:pPr>
                      <w:r w:rsidRPr="00533ECB">
                        <w:rPr>
                          <w:rFonts w:cstheme="minorHAnsi"/>
                          <w:b/>
                          <w:bCs/>
                          <w:color w:val="000000" w:themeColor="text1"/>
                          <w:sz w:val="24"/>
                          <w:szCs w:val="24"/>
                        </w:rPr>
                        <w:t>Name:</w:t>
                      </w:r>
                      <w:r w:rsidRPr="00EB4C75">
                        <w:rPr>
                          <w:rFonts w:cstheme="minorHAnsi"/>
                          <w:color w:val="000000" w:themeColor="text1"/>
                          <w:sz w:val="24"/>
                          <w:szCs w:val="24"/>
                        </w:rPr>
                        <w:t xml:space="preserve"> </w:t>
                      </w:r>
                      <w:r>
                        <w:rPr>
                          <w:rFonts w:cstheme="minorHAnsi"/>
                          <w:color w:val="000000" w:themeColor="text1"/>
                          <w:sz w:val="24"/>
                          <w:szCs w:val="24"/>
                          <w:highlight w:val="yellow"/>
                        </w:rPr>
                        <w:t>&lt;INSERT</w:t>
                      </w:r>
                      <w:r w:rsidRPr="00EB4C75">
                        <w:rPr>
                          <w:rFonts w:cstheme="minorHAnsi"/>
                          <w:color w:val="000000" w:themeColor="text1"/>
                          <w:sz w:val="24"/>
                          <w:szCs w:val="24"/>
                          <w:highlight w:val="yellow"/>
                        </w:rPr>
                        <w:t xml:space="preserve"> Name of Local Research Nurse</w:t>
                      </w:r>
                      <w:r w:rsidRPr="00F063C1">
                        <w:rPr>
                          <w:rFonts w:cstheme="minorHAnsi"/>
                          <w:color w:val="000000" w:themeColor="text1"/>
                          <w:sz w:val="24"/>
                          <w:szCs w:val="24"/>
                          <w:highlight w:val="yellow"/>
                        </w:rPr>
                        <w:t>&gt;</w:t>
                      </w:r>
                      <w:r>
                        <w:rPr>
                          <w:rFonts w:cstheme="minorHAnsi"/>
                          <w:color w:val="000000" w:themeColor="text1"/>
                          <w:sz w:val="24"/>
                          <w:szCs w:val="24"/>
                        </w:rPr>
                        <w:t>,</w:t>
                      </w:r>
                      <w:r w:rsidRPr="00EB4C75">
                        <w:rPr>
                          <w:rFonts w:cstheme="minorHAnsi"/>
                          <w:color w:val="000000" w:themeColor="text1"/>
                          <w:sz w:val="24"/>
                          <w:szCs w:val="24"/>
                        </w:rPr>
                        <w:t xml:space="preserve"> </w:t>
                      </w:r>
                      <w:r w:rsidRPr="00533ECB">
                        <w:rPr>
                          <w:rFonts w:cstheme="minorHAnsi"/>
                          <w:b/>
                          <w:bCs/>
                          <w:color w:val="000000" w:themeColor="text1"/>
                          <w:sz w:val="24"/>
                          <w:szCs w:val="24"/>
                        </w:rPr>
                        <w:t>Tel:</w:t>
                      </w:r>
                      <w:r w:rsidRPr="00EB4C75">
                        <w:rPr>
                          <w:rFonts w:cstheme="minorHAnsi"/>
                          <w:color w:val="000000" w:themeColor="text1"/>
                          <w:sz w:val="24"/>
                          <w:szCs w:val="24"/>
                        </w:rPr>
                        <w:t xml:space="preserve"> </w:t>
                      </w:r>
                      <w:r>
                        <w:rPr>
                          <w:rFonts w:cstheme="minorHAnsi"/>
                          <w:color w:val="000000" w:themeColor="text1"/>
                          <w:sz w:val="24"/>
                          <w:szCs w:val="24"/>
                          <w:highlight w:val="yellow"/>
                        </w:rPr>
                        <w:t>&lt;</w:t>
                      </w:r>
                      <w:r w:rsidRPr="00EB4C75">
                        <w:rPr>
                          <w:rFonts w:cstheme="minorHAnsi"/>
                          <w:color w:val="000000" w:themeColor="text1"/>
                          <w:sz w:val="24"/>
                          <w:szCs w:val="24"/>
                          <w:highlight w:val="yellow"/>
                        </w:rPr>
                        <w:t>I</w:t>
                      </w:r>
                      <w:r>
                        <w:rPr>
                          <w:rFonts w:cstheme="minorHAnsi"/>
                          <w:color w:val="000000" w:themeColor="text1"/>
                          <w:sz w:val="24"/>
                          <w:szCs w:val="24"/>
                          <w:highlight w:val="yellow"/>
                        </w:rPr>
                        <w:t>NSERT</w:t>
                      </w:r>
                      <w:r w:rsidRPr="00EB4C75">
                        <w:rPr>
                          <w:rFonts w:cstheme="minorHAnsi"/>
                          <w:color w:val="000000" w:themeColor="text1"/>
                          <w:sz w:val="24"/>
                          <w:szCs w:val="24"/>
                          <w:highlight w:val="yellow"/>
                        </w:rPr>
                        <w:t xml:space="preserve"> Local hospital phone number</w:t>
                      </w:r>
                      <w:r w:rsidRPr="00F063C1">
                        <w:rPr>
                          <w:rFonts w:cstheme="minorHAnsi"/>
                          <w:color w:val="000000" w:themeColor="text1"/>
                          <w:sz w:val="24"/>
                          <w:szCs w:val="24"/>
                          <w:highlight w:val="yellow"/>
                        </w:rPr>
                        <w:t>&gt;</w:t>
                      </w:r>
                    </w:p>
                    <w:p w14:paraId="437DD780" w14:textId="7553AB13" w:rsidR="00B268D5" w:rsidRPr="00F063C1" w:rsidRDefault="00B268D5" w:rsidP="00533ECB">
                      <w:pPr>
                        <w:autoSpaceDE w:val="0"/>
                        <w:autoSpaceDN w:val="0"/>
                        <w:adjustRightInd w:val="0"/>
                        <w:spacing w:after="0" w:line="240" w:lineRule="auto"/>
                        <w:rPr>
                          <w:rFonts w:eastAsia="MS Mincho" w:cstheme="minorHAnsi"/>
                          <w:color w:val="000000" w:themeColor="text1"/>
                          <w:sz w:val="24"/>
                          <w:szCs w:val="24"/>
                        </w:rPr>
                      </w:pPr>
                      <w:r w:rsidRPr="00533ECB">
                        <w:rPr>
                          <w:rFonts w:eastAsia="MS Mincho" w:cstheme="minorHAnsi"/>
                          <w:b/>
                          <w:bCs/>
                          <w:color w:val="000000" w:themeColor="text1"/>
                          <w:sz w:val="24"/>
                          <w:szCs w:val="24"/>
                        </w:rPr>
                        <w:t>Address:</w:t>
                      </w:r>
                      <w:r w:rsidRPr="00EB4C75">
                        <w:rPr>
                          <w:rFonts w:eastAsia="MS Mincho" w:cstheme="minorHAnsi"/>
                          <w:color w:val="000000" w:themeColor="text1"/>
                          <w:sz w:val="24"/>
                          <w:szCs w:val="24"/>
                        </w:rPr>
                        <w:t xml:space="preserve"> </w:t>
                      </w:r>
                      <w:r>
                        <w:rPr>
                          <w:rFonts w:eastAsia="MS Mincho" w:cstheme="minorHAnsi"/>
                          <w:color w:val="000000" w:themeColor="text1"/>
                          <w:sz w:val="24"/>
                          <w:szCs w:val="24"/>
                          <w:highlight w:val="yellow"/>
                        </w:rPr>
                        <w:t>&lt;</w:t>
                      </w:r>
                      <w:r w:rsidRPr="00EB4C75">
                        <w:rPr>
                          <w:rFonts w:eastAsia="MS Mincho" w:cstheme="minorHAnsi"/>
                          <w:color w:val="000000" w:themeColor="text1"/>
                          <w:sz w:val="24"/>
                          <w:szCs w:val="24"/>
                          <w:highlight w:val="yellow"/>
                        </w:rPr>
                        <w:t>Insert Local hospital address</w:t>
                      </w:r>
                      <w:r w:rsidRPr="00F063C1">
                        <w:rPr>
                          <w:rFonts w:eastAsia="MS Mincho" w:cstheme="minorHAnsi"/>
                          <w:color w:val="000000" w:themeColor="text1"/>
                          <w:sz w:val="24"/>
                          <w:szCs w:val="24"/>
                          <w:highlight w:val="yellow"/>
                        </w:rPr>
                        <w:t>&gt;</w:t>
                      </w:r>
                    </w:p>
                    <w:p w14:paraId="40D9CFE5" w14:textId="77777777" w:rsidR="00B268D5" w:rsidRDefault="00B268D5" w:rsidP="00533ECB">
                      <w:pPr>
                        <w:autoSpaceDE w:val="0"/>
                        <w:autoSpaceDN w:val="0"/>
                        <w:adjustRightInd w:val="0"/>
                        <w:spacing w:after="0" w:line="240" w:lineRule="auto"/>
                        <w:rPr>
                          <w:rFonts w:cstheme="minorHAnsi"/>
                          <w:b/>
                          <w:bCs/>
                          <w:color w:val="000000" w:themeColor="text1"/>
                          <w:sz w:val="24"/>
                          <w:szCs w:val="24"/>
                        </w:rPr>
                      </w:pPr>
                    </w:p>
                    <w:p w14:paraId="4DC111A8" w14:textId="1DF0FAFF" w:rsidR="00B268D5" w:rsidRPr="00EB4C75" w:rsidRDefault="00B268D5" w:rsidP="00533ECB">
                      <w:pPr>
                        <w:autoSpaceDE w:val="0"/>
                        <w:autoSpaceDN w:val="0"/>
                        <w:adjustRightInd w:val="0"/>
                        <w:spacing w:after="0" w:line="240" w:lineRule="auto"/>
                        <w:rPr>
                          <w:rFonts w:cstheme="minorHAnsi"/>
                          <w:color w:val="000000" w:themeColor="text1"/>
                          <w:sz w:val="24"/>
                          <w:szCs w:val="24"/>
                        </w:rPr>
                      </w:pPr>
                      <w:r w:rsidRPr="00533ECB">
                        <w:rPr>
                          <w:rFonts w:cstheme="minorHAnsi"/>
                          <w:b/>
                          <w:bCs/>
                          <w:color w:val="000000" w:themeColor="text1"/>
                          <w:sz w:val="24"/>
                          <w:szCs w:val="24"/>
                        </w:rPr>
                        <w:t>Email:</w:t>
                      </w:r>
                      <w:r w:rsidRPr="00EB4C75">
                        <w:rPr>
                          <w:rFonts w:cstheme="minorHAnsi"/>
                          <w:color w:val="000000" w:themeColor="text1"/>
                          <w:sz w:val="24"/>
                          <w:szCs w:val="24"/>
                        </w:rPr>
                        <w:t xml:space="preserve"> </w:t>
                      </w:r>
                      <w:hyperlink r:id="rId16" w:history="1">
                        <w:r w:rsidRPr="008C6757">
                          <w:rPr>
                            <w:rStyle w:val="Hyperlink"/>
                            <w:rFonts w:cstheme="minorHAnsi"/>
                            <w:sz w:val="24"/>
                            <w:szCs w:val="24"/>
                          </w:rPr>
                          <w:t>pursuit-trial@bristol.ac.uk</w:t>
                        </w:r>
                      </w:hyperlink>
                    </w:p>
                  </w:txbxContent>
                </v:textbox>
                <w10:wrap anchorx="margin"/>
              </v:shape>
            </w:pict>
          </mc:Fallback>
        </mc:AlternateContent>
      </w:r>
    </w:p>
    <w:p w14:paraId="671BF233" w14:textId="63765CA3" w:rsidR="00E00F9E" w:rsidRPr="00CC2996" w:rsidRDefault="005C0928" w:rsidP="00B33E97">
      <w:pPr>
        <w:pBdr>
          <w:top w:val="single" w:sz="18" w:space="1" w:color="1F497D" w:themeColor="text2"/>
          <w:bottom w:val="single" w:sz="18" w:space="1" w:color="1F497D" w:themeColor="text2"/>
        </w:pBdr>
        <w:shd w:val="clear" w:color="auto" w:fill="DBE5F1" w:themeFill="accent1" w:themeFillTint="33"/>
        <w:autoSpaceDE w:val="0"/>
        <w:autoSpaceDN w:val="0"/>
        <w:adjustRightInd w:val="0"/>
        <w:spacing w:before="120" w:after="120"/>
        <w:rPr>
          <w:rFonts w:ascii="Arial" w:hAnsi="Arial" w:cs="Arial"/>
          <w:b/>
          <w:bCs/>
          <w:sz w:val="24"/>
          <w:szCs w:val="24"/>
        </w:rPr>
      </w:pPr>
      <w:r w:rsidRPr="005C0928">
        <w:rPr>
          <w:rFonts w:ascii="Arial" w:hAnsi="Arial" w:cs="Arial"/>
          <w:b/>
          <w:bCs/>
          <w:sz w:val="24"/>
          <w:szCs w:val="24"/>
        </w:rPr>
        <w:t>Contents</w:t>
      </w:r>
    </w:p>
    <w:p w14:paraId="7BB824E6" w14:textId="3158D6D9" w:rsidR="00160054" w:rsidRDefault="00C1591C">
      <w:pPr>
        <w:pStyle w:val="TOC1"/>
        <w:rPr>
          <w:rFonts w:asciiTheme="minorHAnsi" w:eastAsiaTheme="minorEastAsia" w:hAnsiTheme="minorHAnsi"/>
          <w:noProof/>
          <w:lang w:eastAsia="en-GB"/>
        </w:rPr>
      </w:pPr>
      <w:r>
        <w:rPr>
          <w:rFonts w:cs="Arial"/>
        </w:rPr>
        <w:fldChar w:fldCharType="begin"/>
      </w:r>
      <w:r>
        <w:rPr>
          <w:rFonts w:cs="Arial"/>
        </w:rPr>
        <w:instrText xml:space="preserve"> TOC \o "1-1" \h \z \u </w:instrText>
      </w:r>
      <w:r>
        <w:rPr>
          <w:rFonts w:cs="Arial"/>
        </w:rPr>
        <w:fldChar w:fldCharType="separate"/>
      </w:r>
      <w:hyperlink w:anchor="_Toc48812466" w:history="1">
        <w:r w:rsidR="00160054" w:rsidRPr="0082168F">
          <w:rPr>
            <w:rStyle w:val="Hyperlink"/>
            <w:noProof/>
          </w:rPr>
          <w:t>PART A: Why is the study being done and what will happen if you take part.</w:t>
        </w:r>
        <w:r w:rsidR="00160054">
          <w:rPr>
            <w:noProof/>
            <w:webHidden/>
          </w:rPr>
          <w:tab/>
        </w:r>
        <w:r w:rsidR="00160054">
          <w:rPr>
            <w:noProof/>
            <w:webHidden/>
          </w:rPr>
          <w:fldChar w:fldCharType="begin"/>
        </w:r>
        <w:r w:rsidR="00160054">
          <w:rPr>
            <w:noProof/>
            <w:webHidden/>
          </w:rPr>
          <w:instrText xml:space="preserve"> PAGEREF _Toc48812466 \h </w:instrText>
        </w:r>
        <w:r w:rsidR="00160054">
          <w:rPr>
            <w:noProof/>
            <w:webHidden/>
          </w:rPr>
        </w:r>
        <w:r w:rsidR="00160054">
          <w:rPr>
            <w:noProof/>
            <w:webHidden/>
          </w:rPr>
          <w:fldChar w:fldCharType="separate"/>
        </w:r>
        <w:r w:rsidR="00160054">
          <w:rPr>
            <w:noProof/>
            <w:webHidden/>
          </w:rPr>
          <w:t>2</w:t>
        </w:r>
        <w:r w:rsidR="00160054">
          <w:rPr>
            <w:noProof/>
            <w:webHidden/>
          </w:rPr>
          <w:fldChar w:fldCharType="end"/>
        </w:r>
      </w:hyperlink>
    </w:p>
    <w:p w14:paraId="626C7534" w14:textId="1DD6EEDD" w:rsidR="00160054" w:rsidRDefault="00577120">
      <w:pPr>
        <w:pStyle w:val="TOC1"/>
        <w:rPr>
          <w:rFonts w:asciiTheme="minorHAnsi" w:eastAsiaTheme="minorEastAsia" w:hAnsiTheme="minorHAnsi"/>
          <w:noProof/>
          <w:lang w:eastAsia="en-GB"/>
        </w:rPr>
      </w:pPr>
      <w:hyperlink w:anchor="_Toc48812467" w:history="1">
        <w:r w:rsidR="00160054" w:rsidRPr="0082168F">
          <w:rPr>
            <w:rStyle w:val="Hyperlink"/>
            <w:rFonts w:cs="Arial"/>
            <w:noProof/>
          </w:rPr>
          <w:t>1</w:t>
        </w:r>
        <w:r w:rsidR="00160054">
          <w:rPr>
            <w:rFonts w:asciiTheme="minorHAnsi" w:eastAsiaTheme="minorEastAsia" w:hAnsiTheme="minorHAnsi"/>
            <w:noProof/>
            <w:lang w:eastAsia="en-GB"/>
          </w:rPr>
          <w:tab/>
        </w:r>
        <w:r w:rsidR="00160054" w:rsidRPr="0082168F">
          <w:rPr>
            <w:rStyle w:val="Hyperlink"/>
            <w:noProof/>
          </w:rPr>
          <w:t>Why is the study being done?</w:t>
        </w:r>
        <w:r w:rsidR="00160054">
          <w:rPr>
            <w:noProof/>
            <w:webHidden/>
          </w:rPr>
          <w:tab/>
        </w:r>
        <w:r w:rsidR="00160054">
          <w:rPr>
            <w:noProof/>
            <w:webHidden/>
          </w:rPr>
          <w:fldChar w:fldCharType="begin"/>
        </w:r>
        <w:r w:rsidR="00160054">
          <w:rPr>
            <w:noProof/>
            <w:webHidden/>
          </w:rPr>
          <w:instrText xml:space="preserve"> PAGEREF _Toc48812467 \h </w:instrText>
        </w:r>
        <w:r w:rsidR="00160054">
          <w:rPr>
            <w:noProof/>
            <w:webHidden/>
          </w:rPr>
        </w:r>
        <w:r w:rsidR="00160054">
          <w:rPr>
            <w:noProof/>
            <w:webHidden/>
          </w:rPr>
          <w:fldChar w:fldCharType="separate"/>
        </w:r>
        <w:r w:rsidR="00160054">
          <w:rPr>
            <w:noProof/>
            <w:webHidden/>
          </w:rPr>
          <w:t>2</w:t>
        </w:r>
        <w:r w:rsidR="00160054">
          <w:rPr>
            <w:noProof/>
            <w:webHidden/>
          </w:rPr>
          <w:fldChar w:fldCharType="end"/>
        </w:r>
      </w:hyperlink>
    </w:p>
    <w:p w14:paraId="75D92A39" w14:textId="660FB56A" w:rsidR="00160054" w:rsidRDefault="00577120">
      <w:pPr>
        <w:pStyle w:val="TOC1"/>
        <w:rPr>
          <w:rFonts w:asciiTheme="minorHAnsi" w:eastAsiaTheme="minorEastAsia" w:hAnsiTheme="minorHAnsi"/>
          <w:noProof/>
          <w:lang w:eastAsia="en-GB"/>
        </w:rPr>
      </w:pPr>
      <w:hyperlink w:anchor="_Toc48812468" w:history="1">
        <w:r w:rsidR="00160054" w:rsidRPr="0082168F">
          <w:rPr>
            <w:rStyle w:val="Hyperlink"/>
            <w:rFonts w:cs="Arial"/>
            <w:noProof/>
          </w:rPr>
          <w:t>2</w:t>
        </w:r>
        <w:r w:rsidR="00160054">
          <w:rPr>
            <w:rFonts w:asciiTheme="minorHAnsi" w:eastAsiaTheme="minorEastAsia" w:hAnsiTheme="minorHAnsi"/>
            <w:noProof/>
            <w:lang w:eastAsia="en-GB"/>
          </w:rPr>
          <w:tab/>
        </w:r>
        <w:r w:rsidR="00160054" w:rsidRPr="0082168F">
          <w:rPr>
            <w:rStyle w:val="Hyperlink"/>
            <w:noProof/>
          </w:rPr>
          <w:t>Why have I been invited to take part?</w:t>
        </w:r>
        <w:r w:rsidR="00160054">
          <w:rPr>
            <w:noProof/>
            <w:webHidden/>
          </w:rPr>
          <w:tab/>
        </w:r>
        <w:r w:rsidR="00160054">
          <w:rPr>
            <w:noProof/>
            <w:webHidden/>
          </w:rPr>
          <w:fldChar w:fldCharType="begin"/>
        </w:r>
        <w:r w:rsidR="00160054">
          <w:rPr>
            <w:noProof/>
            <w:webHidden/>
          </w:rPr>
          <w:instrText xml:space="preserve"> PAGEREF _Toc48812468 \h </w:instrText>
        </w:r>
        <w:r w:rsidR="00160054">
          <w:rPr>
            <w:noProof/>
            <w:webHidden/>
          </w:rPr>
        </w:r>
        <w:r w:rsidR="00160054">
          <w:rPr>
            <w:noProof/>
            <w:webHidden/>
          </w:rPr>
          <w:fldChar w:fldCharType="separate"/>
        </w:r>
        <w:r w:rsidR="00160054">
          <w:rPr>
            <w:noProof/>
            <w:webHidden/>
          </w:rPr>
          <w:t>2</w:t>
        </w:r>
        <w:r w:rsidR="00160054">
          <w:rPr>
            <w:noProof/>
            <w:webHidden/>
          </w:rPr>
          <w:fldChar w:fldCharType="end"/>
        </w:r>
      </w:hyperlink>
    </w:p>
    <w:p w14:paraId="2735C0D9" w14:textId="528B691E" w:rsidR="00160054" w:rsidRDefault="00577120">
      <w:pPr>
        <w:pStyle w:val="TOC1"/>
        <w:rPr>
          <w:rFonts w:asciiTheme="minorHAnsi" w:eastAsiaTheme="minorEastAsia" w:hAnsiTheme="minorHAnsi"/>
          <w:noProof/>
          <w:lang w:eastAsia="en-GB"/>
        </w:rPr>
      </w:pPr>
      <w:hyperlink w:anchor="_Toc48812469" w:history="1">
        <w:r w:rsidR="00160054" w:rsidRPr="0082168F">
          <w:rPr>
            <w:rStyle w:val="Hyperlink"/>
            <w:rFonts w:cs="Arial"/>
            <w:noProof/>
          </w:rPr>
          <w:t>3</w:t>
        </w:r>
        <w:r w:rsidR="00160054">
          <w:rPr>
            <w:rFonts w:asciiTheme="minorHAnsi" w:eastAsiaTheme="minorEastAsia" w:hAnsiTheme="minorHAnsi"/>
            <w:noProof/>
            <w:lang w:eastAsia="en-GB"/>
          </w:rPr>
          <w:tab/>
        </w:r>
        <w:r w:rsidR="00160054" w:rsidRPr="0082168F">
          <w:rPr>
            <w:rStyle w:val="Hyperlink"/>
            <w:noProof/>
          </w:rPr>
          <w:t>What is involved in the study?</w:t>
        </w:r>
        <w:r w:rsidR="00160054">
          <w:rPr>
            <w:noProof/>
            <w:webHidden/>
          </w:rPr>
          <w:tab/>
        </w:r>
        <w:r w:rsidR="00160054">
          <w:rPr>
            <w:noProof/>
            <w:webHidden/>
          </w:rPr>
          <w:fldChar w:fldCharType="begin"/>
        </w:r>
        <w:r w:rsidR="00160054">
          <w:rPr>
            <w:noProof/>
            <w:webHidden/>
          </w:rPr>
          <w:instrText xml:space="preserve"> PAGEREF _Toc48812469 \h </w:instrText>
        </w:r>
        <w:r w:rsidR="00160054">
          <w:rPr>
            <w:noProof/>
            <w:webHidden/>
          </w:rPr>
        </w:r>
        <w:r w:rsidR="00160054">
          <w:rPr>
            <w:noProof/>
            <w:webHidden/>
          </w:rPr>
          <w:fldChar w:fldCharType="separate"/>
        </w:r>
        <w:r w:rsidR="00160054">
          <w:rPr>
            <w:noProof/>
            <w:webHidden/>
          </w:rPr>
          <w:t>2</w:t>
        </w:r>
        <w:r w:rsidR="00160054">
          <w:rPr>
            <w:noProof/>
            <w:webHidden/>
          </w:rPr>
          <w:fldChar w:fldCharType="end"/>
        </w:r>
      </w:hyperlink>
    </w:p>
    <w:p w14:paraId="54340D49" w14:textId="256225E4" w:rsidR="00160054" w:rsidRDefault="00577120">
      <w:pPr>
        <w:pStyle w:val="TOC1"/>
        <w:rPr>
          <w:rFonts w:asciiTheme="minorHAnsi" w:eastAsiaTheme="minorEastAsia" w:hAnsiTheme="minorHAnsi"/>
          <w:noProof/>
          <w:lang w:eastAsia="en-GB"/>
        </w:rPr>
      </w:pPr>
      <w:hyperlink w:anchor="_Toc48812471" w:history="1">
        <w:r w:rsidR="00160054" w:rsidRPr="0082168F">
          <w:rPr>
            <w:rStyle w:val="Hyperlink"/>
            <w:rFonts w:cs="Arial"/>
            <w:noProof/>
          </w:rPr>
          <w:t>4</w:t>
        </w:r>
        <w:r w:rsidR="00160054">
          <w:rPr>
            <w:rFonts w:asciiTheme="minorHAnsi" w:eastAsiaTheme="minorEastAsia" w:hAnsiTheme="minorHAnsi"/>
            <w:noProof/>
            <w:lang w:eastAsia="en-GB"/>
          </w:rPr>
          <w:tab/>
        </w:r>
        <w:r w:rsidR="00160054" w:rsidRPr="0082168F">
          <w:rPr>
            <w:rStyle w:val="Hyperlink"/>
            <w:noProof/>
          </w:rPr>
          <w:t>Do I have to take part?</w:t>
        </w:r>
        <w:r w:rsidR="00160054">
          <w:rPr>
            <w:noProof/>
            <w:webHidden/>
          </w:rPr>
          <w:tab/>
        </w:r>
        <w:r w:rsidR="00160054">
          <w:rPr>
            <w:noProof/>
            <w:webHidden/>
          </w:rPr>
          <w:fldChar w:fldCharType="begin"/>
        </w:r>
        <w:r w:rsidR="00160054">
          <w:rPr>
            <w:noProof/>
            <w:webHidden/>
          </w:rPr>
          <w:instrText xml:space="preserve"> PAGEREF _Toc48812471 \h </w:instrText>
        </w:r>
        <w:r w:rsidR="00160054">
          <w:rPr>
            <w:noProof/>
            <w:webHidden/>
          </w:rPr>
        </w:r>
        <w:r w:rsidR="00160054">
          <w:rPr>
            <w:noProof/>
            <w:webHidden/>
          </w:rPr>
          <w:fldChar w:fldCharType="separate"/>
        </w:r>
        <w:r w:rsidR="00160054">
          <w:rPr>
            <w:noProof/>
            <w:webHidden/>
          </w:rPr>
          <w:t>3</w:t>
        </w:r>
        <w:r w:rsidR="00160054">
          <w:rPr>
            <w:noProof/>
            <w:webHidden/>
          </w:rPr>
          <w:fldChar w:fldCharType="end"/>
        </w:r>
      </w:hyperlink>
    </w:p>
    <w:p w14:paraId="6BEE9C28" w14:textId="058AA479" w:rsidR="00160054" w:rsidRDefault="00577120">
      <w:pPr>
        <w:pStyle w:val="TOC1"/>
        <w:rPr>
          <w:rFonts w:asciiTheme="minorHAnsi" w:eastAsiaTheme="minorEastAsia" w:hAnsiTheme="minorHAnsi"/>
          <w:noProof/>
          <w:lang w:eastAsia="en-GB"/>
        </w:rPr>
      </w:pPr>
      <w:hyperlink w:anchor="_Toc48812472" w:history="1">
        <w:r w:rsidR="00160054" w:rsidRPr="0082168F">
          <w:rPr>
            <w:rStyle w:val="Hyperlink"/>
            <w:rFonts w:cs="Arial"/>
            <w:noProof/>
          </w:rPr>
          <w:t>5</w:t>
        </w:r>
        <w:r w:rsidR="00160054">
          <w:rPr>
            <w:rFonts w:asciiTheme="minorHAnsi" w:eastAsiaTheme="minorEastAsia" w:hAnsiTheme="minorHAnsi"/>
            <w:noProof/>
            <w:lang w:eastAsia="en-GB"/>
          </w:rPr>
          <w:tab/>
        </w:r>
        <w:r w:rsidR="00160054" w:rsidRPr="0082168F">
          <w:rPr>
            <w:rStyle w:val="Hyperlink"/>
            <w:noProof/>
          </w:rPr>
          <w:t>If I decide to take part, what happens next?</w:t>
        </w:r>
        <w:r w:rsidR="00160054">
          <w:rPr>
            <w:noProof/>
            <w:webHidden/>
          </w:rPr>
          <w:tab/>
        </w:r>
        <w:r w:rsidR="00160054">
          <w:rPr>
            <w:noProof/>
            <w:webHidden/>
          </w:rPr>
          <w:fldChar w:fldCharType="begin"/>
        </w:r>
        <w:r w:rsidR="00160054">
          <w:rPr>
            <w:noProof/>
            <w:webHidden/>
          </w:rPr>
          <w:instrText xml:space="preserve"> PAGEREF _Toc48812472 \h </w:instrText>
        </w:r>
        <w:r w:rsidR="00160054">
          <w:rPr>
            <w:noProof/>
            <w:webHidden/>
          </w:rPr>
        </w:r>
        <w:r w:rsidR="00160054">
          <w:rPr>
            <w:noProof/>
            <w:webHidden/>
          </w:rPr>
          <w:fldChar w:fldCharType="separate"/>
        </w:r>
        <w:r w:rsidR="00160054">
          <w:rPr>
            <w:noProof/>
            <w:webHidden/>
          </w:rPr>
          <w:t>3</w:t>
        </w:r>
        <w:r w:rsidR="00160054">
          <w:rPr>
            <w:noProof/>
            <w:webHidden/>
          </w:rPr>
          <w:fldChar w:fldCharType="end"/>
        </w:r>
      </w:hyperlink>
    </w:p>
    <w:p w14:paraId="3BE9A74A" w14:textId="6A9BAE16" w:rsidR="00160054" w:rsidRDefault="00577120">
      <w:pPr>
        <w:pStyle w:val="TOC1"/>
        <w:rPr>
          <w:rFonts w:asciiTheme="minorHAnsi" w:eastAsiaTheme="minorEastAsia" w:hAnsiTheme="minorHAnsi"/>
          <w:noProof/>
          <w:lang w:eastAsia="en-GB"/>
        </w:rPr>
      </w:pPr>
      <w:hyperlink w:anchor="_Toc48812473" w:history="1">
        <w:r w:rsidR="00160054" w:rsidRPr="0082168F">
          <w:rPr>
            <w:rStyle w:val="Hyperlink"/>
            <w:rFonts w:cs="Arial"/>
            <w:noProof/>
          </w:rPr>
          <w:t>6</w:t>
        </w:r>
        <w:r w:rsidR="00160054">
          <w:rPr>
            <w:rFonts w:asciiTheme="minorHAnsi" w:eastAsiaTheme="minorEastAsia" w:hAnsiTheme="minorHAnsi"/>
            <w:noProof/>
            <w:lang w:eastAsia="en-GB"/>
          </w:rPr>
          <w:tab/>
        </w:r>
        <w:r w:rsidR="00160054" w:rsidRPr="0082168F">
          <w:rPr>
            <w:rStyle w:val="Hyperlink"/>
            <w:noProof/>
          </w:rPr>
          <w:t>Flow diagram for the PURSUIT study</w:t>
        </w:r>
        <w:r w:rsidR="00160054">
          <w:rPr>
            <w:noProof/>
            <w:webHidden/>
          </w:rPr>
          <w:tab/>
        </w:r>
        <w:r w:rsidR="00160054">
          <w:rPr>
            <w:noProof/>
            <w:webHidden/>
          </w:rPr>
          <w:fldChar w:fldCharType="begin"/>
        </w:r>
        <w:r w:rsidR="00160054">
          <w:rPr>
            <w:noProof/>
            <w:webHidden/>
          </w:rPr>
          <w:instrText xml:space="preserve"> PAGEREF _Toc48812473 \h </w:instrText>
        </w:r>
        <w:r w:rsidR="00160054">
          <w:rPr>
            <w:noProof/>
            <w:webHidden/>
          </w:rPr>
        </w:r>
        <w:r w:rsidR="00160054">
          <w:rPr>
            <w:noProof/>
            <w:webHidden/>
          </w:rPr>
          <w:fldChar w:fldCharType="separate"/>
        </w:r>
        <w:r w:rsidR="00160054">
          <w:rPr>
            <w:noProof/>
            <w:webHidden/>
          </w:rPr>
          <w:t>4</w:t>
        </w:r>
        <w:r w:rsidR="00160054">
          <w:rPr>
            <w:noProof/>
            <w:webHidden/>
          </w:rPr>
          <w:fldChar w:fldCharType="end"/>
        </w:r>
      </w:hyperlink>
    </w:p>
    <w:p w14:paraId="0DC385FF" w14:textId="341CD7ED" w:rsidR="00160054" w:rsidRDefault="00577120">
      <w:pPr>
        <w:pStyle w:val="TOC1"/>
        <w:rPr>
          <w:rFonts w:asciiTheme="minorHAnsi" w:eastAsiaTheme="minorEastAsia" w:hAnsiTheme="minorHAnsi"/>
          <w:noProof/>
          <w:lang w:eastAsia="en-GB"/>
        </w:rPr>
      </w:pPr>
      <w:hyperlink w:anchor="_Toc48812474" w:history="1">
        <w:r w:rsidR="00160054" w:rsidRPr="0082168F">
          <w:rPr>
            <w:rStyle w:val="Hyperlink"/>
            <w:rFonts w:cs="Arial"/>
            <w:noProof/>
          </w:rPr>
          <w:t>7</w:t>
        </w:r>
        <w:r w:rsidR="00160054">
          <w:rPr>
            <w:rFonts w:asciiTheme="minorHAnsi" w:eastAsiaTheme="minorEastAsia" w:hAnsiTheme="minorHAnsi"/>
            <w:noProof/>
            <w:lang w:eastAsia="en-GB"/>
          </w:rPr>
          <w:tab/>
        </w:r>
        <w:r w:rsidR="00160054" w:rsidRPr="0082168F">
          <w:rPr>
            <w:rStyle w:val="Hyperlink"/>
            <w:noProof/>
          </w:rPr>
          <w:t>What other information will be collected about me during the study?</w:t>
        </w:r>
        <w:r w:rsidR="00160054">
          <w:rPr>
            <w:noProof/>
            <w:webHidden/>
          </w:rPr>
          <w:tab/>
        </w:r>
        <w:r w:rsidR="00160054">
          <w:rPr>
            <w:noProof/>
            <w:webHidden/>
          </w:rPr>
          <w:fldChar w:fldCharType="begin"/>
        </w:r>
        <w:r w:rsidR="00160054">
          <w:rPr>
            <w:noProof/>
            <w:webHidden/>
          </w:rPr>
          <w:instrText xml:space="preserve"> PAGEREF _Toc48812474 \h </w:instrText>
        </w:r>
        <w:r w:rsidR="00160054">
          <w:rPr>
            <w:noProof/>
            <w:webHidden/>
          </w:rPr>
        </w:r>
        <w:r w:rsidR="00160054">
          <w:rPr>
            <w:noProof/>
            <w:webHidden/>
          </w:rPr>
          <w:fldChar w:fldCharType="separate"/>
        </w:r>
        <w:r w:rsidR="00160054">
          <w:rPr>
            <w:noProof/>
            <w:webHidden/>
          </w:rPr>
          <w:t>5</w:t>
        </w:r>
        <w:r w:rsidR="00160054">
          <w:rPr>
            <w:noProof/>
            <w:webHidden/>
          </w:rPr>
          <w:fldChar w:fldCharType="end"/>
        </w:r>
      </w:hyperlink>
    </w:p>
    <w:p w14:paraId="20F83F63" w14:textId="4BA8D2CE" w:rsidR="00160054" w:rsidRDefault="00577120">
      <w:pPr>
        <w:pStyle w:val="TOC1"/>
        <w:rPr>
          <w:rFonts w:asciiTheme="minorHAnsi" w:eastAsiaTheme="minorEastAsia" w:hAnsiTheme="minorHAnsi"/>
          <w:noProof/>
          <w:lang w:eastAsia="en-GB"/>
        </w:rPr>
      </w:pPr>
      <w:hyperlink w:anchor="_Toc48812475" w:history="1">
        <w:r w:rsidR="00160054" w:rsidRPr="0082168F">
          <w:rPr>
            <w:rStyle w:val="Hyperlink"/>
            <w:rFonts w:cs="Arial"/>
            <w:noProof/>
          </w:rPr>
          <w:t>8</w:t>
        </w:r>
        <w:r w:rsidR="00160054">
          <w:rPr>
            <w:rFonts w:asciiTheme="minorHAnsi" w:eastAsiaTheme="minorEastAsia" w:hAnsiTheme="minorHAnsi"/>
            <w:noProof/>
            <w:lang w:eastAsia="en-GB"/>
          </w:rPr>
          <w:tab/>
        </w:r>
        <w:r w:rsidR="00160054" w:rsidRPr="0082168F">
          <w:rPr>
            <w:rStyle w:val="Hyperlink"/>
            <w:noProof/>
          </w:rPr>
          <w:t>What are the possible risks and benefits of taking part?</w:t>
        </w:r>
        <w:r w:rsidR="00160054">
          <w:rPr>
            <w:noProof/>
            <w:webHidden/>
          </w:rPr>
          <w:tab/>
        </w:r>
        <w:r w:rsidR="00160054">
          <w:rPr>
            <w:noProof/>
            <w:webHidden/>
          </w:rPr>
          <w:fldChar w:fldCharType="begin"/>
        </w:r>
        <w:r w:rsidR="00160054">
          <w:rPr>
            <w:noProof/>
            <w:webHidden/>
          </w:rPr>
          <w:instrText xml:space="preserve"> PAGEREF _Toc48812475 \h </w:instrText>
        </w:r>
        <w:r w:rsidR="00160054">
          <w:rPr>
            <w:noProof/>
            <w:webHidden/>
          </w:rPr>
        </w:r>
        <w:r w:rsidR="00160054">
          <w:rPr>
            <w:noProof/>
            <w:webHidden/>
          </w:rPr>
          <w:fldChar w:fldCharType="separate"/>
        </w:r>
        <w:r w:rsidR="00160054">
          <w:rPr>
            <w:noProof/>
            <w:webHidden/>
          </w:rPr>
          <w:t>5</w:t>
        </w:r>
        <w:r w:rsidR="00160054">
          <w:rPr>
            <w:noProof/>
            <w:webHidden/>
          </w:rPr>
          <w:fldChar w:fldCharType="end"/>
        </w:r>
      </w:hyperlink>
    </w:p>
    <w:p w14:paraId="6EA471D5" w14:textId="5AD70043" w:rsidR="00160054" w:rsidRDefault="00577120">
      <w:pPr>
        <w:pStyle w:val="TOC1"/>
        <w:rPr>
          <w:rFonts w:asciiTheme="minorHAnsi" w:eastAsiaTheme="minorEastAsia" w:hAnsiTheme="minorHAnsi"/>
          <w:noProof/>
          <w:lang w:eastAsia="en-GB"/>
        </w:rPr>
      </w:pPr>
      <w:hyperlink w:anchor="_Toc48812476" w:history="1">
        <w:r w:rsidR="00160054" w:rsidRPr="0082168F">
          <w:rPr>
            <w:rStyle w:val="Hyperlink"/>
            <w:rFonts w:cs="Arial"/>
            <w:noProof/>
          </w:rPr>
          <w:t>9</w:t>
        </w:r>
        <w:r w:rsidR="00160054">
          <w:rPr>
            <w:rFonts w:asciiTheme="minorHAnsi" w:eastAsiaTheme="minorEastAsia" w:hAnsiTheme="minorHAnsi"/>
            <w:noProof/>
            <w:lang w:eastAsia="en-GB"/>
          </w:rPr>
          <w:tab/>
        </w:r>
        <w:r w:rsidR="00160054" w:rsidRPr="0082168F">
          <w:rPr>
            <w:rStyle w:val="Hyperlink"/>
            <w:noProof/>
          </w:rPr>
          <w:t>What about expenses and travel?</w:t>
        </w:r>
        <w:r w:rsidR="00160054">
          <w:rPr>
            <w:noProof/>
            <w:webHidden/>
          </w:rPr>
          <w:tab/>
        </w:r>
        <w:r w:rsidR="00160054">
          <w:rPr>
            <w:noProof/>
            <w:webHidden/>
          </w:rPr>
          <w:fldChar w:fldCharType="begin"/>
        </w:r>
        <w:r w:rsidR="00160054">
          <w:rPr>
            <w:noProof/>
            <w:webHidden/>
          </w:rPr>
          <w:instrText xml:space="preserve"> PAGEREF _Toc48812476 \h </w:instrText>
        </w:r>
        <w:r w:rsidR="00160054">
          <w:rPr>
            <w:noProof/>
            <w:webHidden/>
          </w:rPr>
        </w:r>
        <w:r w:rsidR="00160054">
          <w:rPr>
            <w:noProof/>
            <w:webHidden/>
          </w:rPr>
          <w:fldChar w:fldCharType="separate"/>
        </w:r>
        <w:r w:rsidR="00160054">
          <w:rPr>
            <w:noProof/>
            <w:webHidden/>
          </w:rPr>
          <w:t>6</w:t>
        </w:r>
        <w:r w:rsidR="00160054">
          <w:rPr>
            <w:noProof/>
            <w:webHidden/>
          </w:rPr>
          <w:fldChar w:fldCharType="end"/>
        </w:r>
      </w:hyperlink>
    </w:p>
    <w:p w14:paraId="35AFF36A" w14:textId="547C737E" w:rsidR="00160054" w:rsidRDefault="00577120">
      <w:pPr>
        <w:pStyle w:val="TOC1"/>
        <w:rPr>
          <w:rFonts w:asciiTheme="minorHAnsi" w:eastAsiaTheme="minorEastAsia" w:hAnsiTheme="minorHAnsi"/>
          <w:noProof/>
          <w:lang w:eastAsia="en-GB"/>
        </w:rPr>
      </w:pPr>
      <w:hyperlink w:anchor="_Toc48812477" w:history="1">
        <w:r w:rsidR="00160054" w:rsidRPr="0082168F">
          <w:rPr>
            <w:rStyle w:val="Hyperlink"/>
            <w:rFonts w:cs="Arial"/>
            <w:noProof/>
          </w:rPr>
          <w:t>10</w:t>
        </w:r>
        <w:r w:rsidR="00160054">
          <w:rPr>
            <w:rFonts w:asciiTheme="minorHAnsi" w:eastAsiaTheme="minorEastAsia" w:hAnsiTheme="minorHAnsi"/>
            <w:noProof/>
            <w:lang w:eastAsia="en-GB"/>
          </w:rPr>
          <w:tab/>
        </w:r>
        <w:r w:rsidR="00160054" w:rsidRPr="0082168F">
          <w:rPr>
            <w:rStyle w:val="Hyperlink"/>
            <w:noProof/>
          </w:rPr>
          <w:t>If I take part, can I change my mind and leave the study?</w:t>
        </w:r>
        <w:r w:rsidR="00160054">
          <w:rPr>
            <w:noProof/>
            <w:webHidden/>
          </w:rPr>
          <w:tab/>
        </w:r>
        <w:r w:rsidR="00160054">
          <w:rPr>
            <w:noProof/>
            <w:webHidden/>
          </w:rPr>
          <w:fldChar w:fldCharType="begin"/>
        </w:r>
        <w:r w:rsidR="00160054">
          <w:rPr>
            <w:noProof/>
            <w:webHidden/>
          </w:rPr>
          <w:instrText xml:space="preserve"> PAGEREF _Toc48812477 \h </w:instrText>
        </w:r>
        <w:r w:rsidR="00160054">
          <w:rPr>
            <w:noProof/>
            <w:webHidden/>
          </w:rPr>
        </w:r>
        <w:r w:rsidR="00160054">
          <w:rPr>
            <w:noProof/>
            <w:webHidden/>
          </w:rPr>
          <w:fldChar w:fldCharType="separate"/>
        </w:r>
        <w:r w:rsidR="00160054">
          <w:rPr>
            <w:noProof/>
            <w:webHidden/>
          </w:rPr>
          <w:t>6</w:t>
        </w:r>
        <w:r w:rsidR="00160054">
          <w:rPr>
            <w:noProof/>
            <w:webHidden/>
          </w:rPr>
          <w:fldChar w:fldCharType="end"/>
        </w:r>
      </w:hyperlink>
    </w:p>
    <w:p w14:paraId="3A19E6E0" w14:textId="6B181C1E" w:rsidR="00160054" w:rsidRDefault="00577120">
      <w:pPr>
        <w:pStyle w:val="TOC1"/>
        <w:rPr>
          <w:rFonts w:asciiTheme="minorHAnsi" w:eastAsiaTheme="minorEastAsia" w:hAnsiTheme="minorHAnsi"/>
          <w:noProof/>
          <w:lang w:eastAsia="en-GB"/>
        </w:rPr>
      </w:pPr>
      <w:hyperlink w:anchor="_Toc48812478" w:history="1">
        <w:r w:rsidR="00160054" w:rsidRPr="0082168F">
          <w:rPr>
            <w:rStyle w:val="Hyperlink"/>
            <w:rFonts w:cs="Arial"/>
            <w:noProof/>
          </w:rPr>
          <w:t>11</w:t>
        </w:r>
        <w:r w:rsidR="00160054">
          <w:rPr>
            <w:rFonts w:asciiTheme="minorHAnsi" w:eastAsiaTheme="minorEastAsia" w:hAnsiTheme="minorHAnsi"/>
            <w:noProof/>
            <w:lang w:eastAsia="en-GB"/>
          </w:rPr>
          <w:tab/>
        </w:r>
        <w:r w:rsidR="00160054" w:rsidRPr="0082168F">
          <w:rPr>
            <w:rStyle w:val="Hyperlink"/>
            <w:noProof/>
          </w:rPr>
          <w:t>What should I do now?</w:t>
        </w:r>
        <w:r w:rsidR="00160054">
          <w:rPr>
            <w:noProof/>
            <w:webHidden/>
          </w:rPr>
          <w:tab/>
        </w:r>
        <w:r w:rsidR="00160054">
          <w:rPr>
            <w:noProof/>
            <w:webHidden/>
          </w:rPr>
          <w:fldChar w:fldCharType="begin"/>
        </w:r>
        <w:r w:rsidR="00160054">
          <w:rPr>
            <w:noProof/>
            <w:webHidden/>
          </w:rPr>
          <w:instrText xml:space="preserve"> PAGEREF _Toc48812478 \h </w:instrText>
        </w:r>
        <w:r w:rsidR="00160054">
          <w:rPr>
            <w:noProof/>
            <w:webHidden/>
          </w:rPr>
        </w:r>
        <w:r w:rsidR="00160054">
          <w:rPr>
            <w:noProof/>
            <w:webHidden/>
          </w:rPr>
          <w:fldChar w:fldCharType="separate"/>
        </w:r>
        <w:r w:rsidR="00160054">
          <w:rPr>
            <w:noProof/>
            <w:webHidden/>
          </w:rPr>
          <w:t>6</w:t>
        </w:r>
        <w:r w:rsidR="00160054">
          <w:rPr>
            <w:noProof/>
            <w:webHidden/>
          </w:rPr>
          <w:fldChar w:fldCharType="end"/>
        </w:r>
      </w:hyperlink>
    </w:p>
    <w:p w14:paraId="0EBAF027" w14:textId="6518F57D" w:rsidR="00160054" w:rsidRDefault="00577120">
      <w:pPr>
        <w:pStyle w:val="TOC1"/>
        <w:rPr>
          <w:rFonts w:asciiTheme="minorHAnsi" w:eastAsiaTheme="minorEastAsia" w:hAnsiTheme="minorHAnsi"/>
          <w:noProof/>
          <w:lang w:eastAsia="en-GB"/>
        </w:rPr>
      </w:pPr>
      <w:hyperlink w:anchor="_Toc48812479" w:history="1">
        <w:r w:rsidR="00160054" w:rsidRPr="0082168F">
          <w:rPr>
            <w:rStyle w:val="Hyperlink"/>
            <w:noProof/>
          </w:rPr>
          <w:t>PART B: Further general information about the study and what will happen to your data if you decide to take part</w:t>
        </w:r>
        <w:r w:rsidR="00160054">
          <w:rPr>
            <w:noProof/>
            <w:webHidden/>
          </w:rPr>
          <w:tab/>
        </w:r>
        <w:r w:rsidR="00160054">
          <w:rPr>
            <w:noProof/>
            <w:webHidden/>
          </w:rPr>
          <w:fldChar w:fldCharType="begin"/>
        </w:r>
        <w:r w:rsidR="00160054">
          <w:rPr>
            <w:noProof/>
            <w:webHidden/>
          </w:rPr>
          <w:instrText xml:space="preserve"> PAGEREF _Toc48812479 \h </w:instrText>
        </w:r>
        <w:r w:rsidR="00160054">
          <w:rPr>
            <w:noProof/>
            <w:webHidden/>
          </w:rPr>
        </w:r>
        <w:r w:rsidR="00160054">
          <w:rPr>
            <w:noProof/>
            <w:webHidden/>
          </w:rPr>
          <w:fldChar w:fldCharType="separate"/>
        </w:r>
        <w:r w:rsidR="00160054">
          <w:rPr>
            <w:noProof/>
            <w:webHidden/>
          </w:rPr>
          <w:t>6</w:t>
        </w:r>
        <w:r w:rsidR="00160054">
          <w:rPr>
            <w:noProof/>
            <w:webHidden/>
          </w:rPr>
          <w:fldChar w:fldCharType="end"/>
        </w:r>
      </w:hyperlink>
    </w:p>
    <w:p w14:paraId="349BB44D" w14:textId="1AFFBDAE" w:rsidR="00160054" w:rsidRDefault="00577120">
      <w:pPr>
        <w:pStyle w:val="TOC1"/>
        <w:rPr>
          <w:rFonts w:asciiTheme="minorHAnsi" w:eastAsiaTheme="minorEastAsia" w:hAnsiTheme="minorHAnsi"/>
          <w:noProof/>
          <w:lang w:eastAsia="en-GB"/>
        </w:rPr>
      </w:pPr>
      <w:hyperlink w:anchor="_Toc48812480" w:history="1">
        <w:r w:rsidR="00160054" w:rsidRPr="0082168F">
          <w:rPr>
            <w:rStyle w:val="Hyperlink"/>
            <w:rFonts w:cs="Arial"/>
            <w:noProof/>
          </w:rPr>
          <w:t>12</w:t>
        </w:r>
        <w:r w:rsidR="00160054">
          <w:rPr>
            <w:rFonts w:asciiTheme="minorHAnsi" w:eastAsiaTheme="minorEastAsia" w:hAnsiTheme="minorHAnsi"/>
            <w:noProof/>
            <w:lang w:eastAsia="en-GB"/>
          </w:rPr>
          <w:tab/>
        </w:r>
        <w:r w:rsidR="00160054" w:rsidRPr="0082168F">
          <w:rPr>
            <w:rStyle w:val="Hyperlink"/>
            <w:noProof/>
          </w:rPr>
          <w:t>How many women will take part and for how long?</w:t>
        </w:r>
        <w:r w:rsidR="00160054">
          <w:rPr>
            <w:noProof/>
            <w:webHidden/>
          </w:rPr>
          <w:tab/>
        </w:r>
        <w:r w:rsidR="00160054">
          <w:rPr>
            <w:noProof/>
            <w:webHidden/>
          </w:rPr>
          <w:fldChar w:fldCharType="begin"/>
        </w:r>
        <w:r w:rsidR="00160054">
          <w:rPr>
            <w:noProof/>
            <w:webHidden/>
          </w:rPr>
          <w:instrText xml:space="preserve"> PAGEREF _Toc48812480 \h </w:instrText>
        </w:r>
        <w:r w:rsidR="00160054">
          <w:rPr>
            <w:noProof/>
            <w:webHidden/>
          </w:rPr>
        </w:r>
        <w:r w:rsidR="00160054">
          <w:rPr>
            <w:noProof/>
            <w:webHidden/>
          </w:rPr>
          <w:fldChar w:fldCharType="separate"/>
        </w:r>
        <w:r w:rsidR="00160054">
          <w:rPr>
            <w:noProof/>
            <w:webHidden/>
          </w:rPr>
          <w:t>6</w:t>
        </w:r>
        <w:r w:rsidR="00160054">
          <w:rPr>
            <w:noProof/>
            <w:webHidden/>
          </w:rPr>
          <w:fldChar w:fldCharType="end"/>
        </w:r>
      </w:hyperlink>
    </w:p>
    <w:p w14:paraId="5460C749" w14:textId="3D4A521D" w:rsidR="00160054" w:rsidRDefault="00577120">
      <w:pPr>
        <w:pStyle w:val="TOC1"/>
        <w:rPr>
          <w:rFonts w:asciiTheme="minorHAnsi" w:eastAsiaTheme="minorEastAsia" w:hAnsiTheme="minorHAnsi"/>
          <w:noProof/>
          <w:lang w:eastAsia="en-GB"/>
        </w:rPr>
      </w:pPr>
      <w:hyperlink w:anchor="_Toc48812481" w:history="1">
        <w:r w:rsidR="00160054" w:rsidRPr="0082168F">
          <w:rPr>
            <w:rStyle w:val="Hyperlink"/>
            <w:rFonts w:cs="Arial"/>
            <w:noProof/>
          </w:rPr>
          <w:t>13</w:t>
        </w:r>
        <w:r w:rsidR="00160054">
          <w:rPr>
            <w:rFonts w:asciiTheme="minorHAnsi" w:eastAsiaTheme="minorEastAsia" w:hAnsiTheme="minorHAnsi"/>
            <w:noProof/>
            <w:lang w:eastAsia="en-GB"/>
          </w:rPr>
          <w:tab/>
        </w:r>
        <w:r w:rsidR="00160054" w:rsidRPr="0082168F">
          <w:rPr>
            <w:rStyle w:val="Hyperlink"/>
            <w:noProof/>
          </w:rPr>
          <w:t>Who funded this study, who is the sponsor, and who is the lead organisation for it?</w:t>
        </w:r>
        <w:r w:rsidR="00160054">
          <w:rPr>
            <w:noProof/>
            <w:webHidden/>
          </w:rPr>
          <w:tab/>
        </w:r>
        <w:r w:rsidR="00160054">
          <w:rPr>
            <w:noProof/>
            <w:webHidden/>
          </w:rPr>
          <w:fldChar w:fldCharType="begin"/>
        </w:r>
        <w:r w:rsidR="00160054">
          <w:rPr>
            <w:noProof/>
            <w:webHidden/>
          </w:rPr>
          <w:instrText xml:space="preserve"> PAGEREF _Toc48812481 \h </w:instrText>
        </w:r>
        <w:r w:rsidR="00160054">
          <w:rPr>
            <w:noProof/>
            <w:webHidden/>
          </w:rPr>
        </w:r>
        <w:r w:rsidR="00160054">
          <w:rPr>
            <w:noProof/>
            <w:webHidden/>
          </w:rPr>
          <w:fldChar w:fldCharType="separate"/>
        </w:r>
        <w:r w:rsidR="00160054">
          <w:rPr>
            <w:noProof/>
            <w:webHidden/>
          </w:rPr>
          <w:t>6</w:t>
        </w:r>
        <w:r w:rsidR="00160054">
          <w:rPr>
            <w:noProof/>
            <w:webHidden/>
          </w:rPr>
          <w:fldChar w:fldCharType="end"/>
        </w:r>
      </w:hyperlink>
    </w:p>
    <w:p w14:paraId="1FCA2924" w14:textId="1577FDCE" w:rsidR="00160054" w:rsidRDefault="00577120">
      <w:pPr>
        <w:pStyle w:val="TOC1"/>
        <w:rPr>
          <w:rFonts w:asciiTheme="minorHAnsi" w:eastAsiaTheme="minorEastAsia" w:hAnsiTheme="minorHAnsi"/>
          <w:noProof/>
          <w:lang w:eastAsia="en-GB"/>
        </w:rPr>
      </w:pPr>
      <w:hyperlink w:anchor="_Toc48812482" w:history="1">
        <w:r w:rsidR="00160054" w:rsidRPr="0082168F">
          <w:rPr>
            <w:rStyle w:val="Hyperlink"/>
            <w:rFonts w:cs="Arial"/>
            <w:noProof/>
          </w:rPr>
          <w:t>14</w:t>
        </w:r>
        <w:r w:rsidR="00160054">
          <w:rPr>
            <w:rFonts w:asciiTheme="minorHAnsi" w:eastAsiaTheme="minorEastAsia" w:hAnsiTheme="minorHAnsi"/>
            <w:noProof/>
            <w:lang w:eastAsia="en-GB"/>
          </w:rPr>
          <w:tab/>
        </w:r>
        <w:r w:rsidR="00160054" w:rsidRPr="0082168F">
          <w:rPr>
            <w:rStyle w:val="Hyperlink"/>
            <w:noProof/>
          </w:rPr>
          <w:t>Will the information I provide be kept confidential?</w:t>
        </w:r>
        <w:r w:rsidR="00160054">
          <w:rPr>
            <w:noProof/>
            <w:webHidden/>
          </w:rPr>
          <w:tab/>
        </w:r>
        <w:r w:rsidR="00160054">
          <w:rPr>
            <w:noProof/>
            <w:webHidden/>
          </w:rPr>
          <w:fldChar w:fldCharType="begin"/>
        </w:r>
        <w:r w:rsidR="00160054">
          <w:rPr>
            <w:noProof/>
            <w:webHidden/>
          </w:rPr>
          <w:instrText xml:space="preserve"> PAGEREF _Toc48812482 \h </w:instrText>
        </w:r>
        <w:r w:rsidR="00160054">
          <w:rPr>
            <w:noProof/>
            <w:webHidden/>
          </w:rPr>
        </w:r>
        <w:r w:rsidR="00160054">
          <w:rPr>
            <w:noProof/>
            <w:webHidden/>
          </w:rPr>
          <w:fldChar w:fldCharType="separate"/>
        </w:r>
        <w:r w:rsidR="00160054">
          <w:rPr>
            <w:noProof/>
            <w:webHidden/>
          </w:rPr>
          <w:t>6</w:t>
        </w:r>
        <w:r w:rsidR="00160054">
          <w:rPr>
            <w:noProof/>
            <w:webHidden/>
          </w:rPr>
          <w:fldChar w:fldCharType="end"/>
        </w:r>
      </w:hyperlink>
    </w:p>
    <w:p w14:paraId="299919F4" w14:textId="1CD45860" w:rsidR="00160054" w:rsidRDefault="00577120">
      <w:pPr>
        <w:pStyle w:val="TOC1"/>
        <w:rPr>
          <w:rFonts w:asciiTheme="minorHAnsi" w:eastAsiaTheme="minorEastAsia" w:hAnsiTheme="minorHAnsi"/>
          <w:noProof/>
          <w:lang w:eastAsia="en-GB"/>
        </w:rPr>
      </w:pPr>
      <w:hyperlink w:anchor="_Toc48812483" w:history="1">
        <w:r w:rsidR="00160054" w:rsidRPr="0082168F">
          <w:rPr>
            <w:rStyle w:val="Hyperlink"/>
            <w:rFonts w:cs="Arial"/>
            <w:noProof/>
          </w:rPr>
          <w:t>15</w:t>
        </w:r>
        <w:r w:rsidR="00160054">
          <w:rPr>
            <w:rFonts w:asciiTheme="minorHAnsi" w:eastAsiaTheme="minorEastAsia" w:hAnsiTheme="minorHAnsi"/>
            <w:noProof/>
            <w:lang w:eastAsia="en-GB"/>
          </w:rPr>
          <w:tab/>
        </w:r>
        <w:r w:rsidR="00160054" w:rsidRPr="0082168F">
          <w:rPr>
            <w:rStyle w:val="Hyperlink"/>
            <w:noProof/>
          </w:rPr>
          <w:t>How will we use information about you?</w:t>
        </w:r>
        <w:r w:rsidR="00160054">
          <w:rPr>
            <w:noProof/>
            <w:webHidden/>
          </w:rPr>
          <w:tab/>
        </w:r>
        <w:r w:rsidR="00160054">
          <w:rPr>
            <w:noProof/>
            <w:webHidden/>
          </w:rPr>
          <w:fldChar w:fldCharType="begin"/>
        </w:r>
        <w:r w:rsidR="00160054">
          <w:rPr>
            <w:noProof/>
            <w:webHidden/>
          </w:rPr>
          <w:instrText xml:space="preserve"> PAGEREF _Toc48812483 \h </w:instrText>
        </w:r>
        <w:r w:rsidR="00160054">
          <w:rPr>
            <w:noProof/>
            <w:webHidden/>
          </w:rPr>
        </w:r>
        <w:r w:rsidR="00160054">
          <w:rPr>
            <w:noProof/>
            <w:webHidden/>
          </w:rPr>
          <w:fldChar w:fldCharType="separate"/>
        </w:r>
        <w:r w:rsidR="00160054">
          <w:rPr>
            <w:noProof/>
            <w:webHidden/>
          </w:rPr>
          <w:t>6</w:t>
        </w:r>
        <w:r w:rsidR="00160054">
          <w:rPr>
            <w:noProof/>
            <w:webHidden/>
          </w:rPr>
          <w:fldChar w:fldCharType="end"/>
        </w:r>
      </w:hyperlink>
    </w:p>
    <w:p w14:paraId="7185713E" w14:textId="3E2C0715" w:rsidR="00160054" w:rsidRDefault="00577120">
      <w:pPr>
        <w:pStyle w:val="TOC1"/>
        <w:rPr>
          <w:rFonts w:asciiTheme="minorHAnsi" w:eastAsiaTheme="minorEastAsia" w:hAnsiTheme="minorHAnsi"/>
          <w:noProof/>
          <w:lang w:eastAsia="en-GB"/>
        </w:rPr>
      </w:pPr>
      <w:hyperlink w:anchor="_Toc48812484" w:history="1">
        <w:r w:rsidR="00160054" w:rsidRPr="0082168F">
          <w:rPr>
            <w:rStyle w:val="Hyperlink"/>
            <w:rFonts w:cs="Arial"/>
            <w:noProof/>
          </w:rPr>
          <w:t>16</w:t>
        </w:r>
        <w:r w:rsidR="00160054">
          <w:rPr>
            <w:rFonts w:asciiTheme="minorHAnsi" w:eastAsiaTheme="minorEastAsia" w:hAnsiTheme="minorHAnsi"/>
            <w:noProof/>
            <w:lang w:eastAsia="en-GB"/>
          </w:rPr>
          <w:tab/>
        </w:r>
        <w:r w:rsidR="00160054" w:rsidRPr="0082168F">
          <w:rPr>
            <w:rStyle w:val="Hyperlink"/>
            <w:noProof/>
          </w:rPr>
          <w:t>What are your choices about how your information is used?</w:t>
        </w:r>
        <w:r w:rsidR="00160054">
          <w:rPr>
            <w:noProof/>
            <w:webHidden/>
          </w:rPr>
          <w:tab/>
        </w:r>
        <w:r w:rsidR="00160054">
          <w:rPr>
            <w:noProof/>
            <w:webHidden/>
          </w:rPr>
          <w:fldChar w:fldCharType="begin"/>
        </w:r>
        <w:r w:rsidR="00160054">
          <w:rPr>
            <w:noProof/>
            <w:webHidden/>
          </w:rPr>
          <w:instrText xml:space="preserve"> PAGEREF _Toc48812484 \h </w:instrText>
        </w:r>
        <w:r w:rsidR="00160054">
          <w:rPr>
            <w:noProof/>
            <w:webHidden/>
          </w:rPr>
        </w:r>
        <w:r w:rsidR="00160054">
          <w:rPr>
            <w:noProof/>
            <w:webHidden/>
          </w:rPr>
          <w:fldChar w:fldCharType="separate"/>
        </w:r>
        <w:r w:rsidR="00160054">
          <w:rPr>
            <w:noProof/>
            <w:webHidden/>
          </w:rPr>
          <w:t>7</w:t>
        </w:r>
        <w:r w:rsidR="00160054">
          <w:rPr>
            <w:noProof/>
            <w:webHidden/>
          </w:rPr>
          <w:fldChar w:fldCharType="end"/>
        </w:r>
      </w:hyperlink>
    </w:p>
    <w:p w14:paraId="27563BEE" w14:textId="5F39765E" w:rsidR="00160054" w:rsidRDefault="00577120">
      <w:pPr>
        <w:pStyle w:val="TOC1"/>
        <w:rPr>
          <w:rFonts w:asciiTheme="minorHAnsi" w:eastAsiaTheme="minorEastAsia" w:hAnsiTheme="minorHAnsi"/>
          <w:noProof/>
          <w:lang w:eastAsia="en-GB"/>
        </w:rPr>
      </w:pPr>
      <w:hyperlink w:anchor="_Toc48812485" w:history="1">
        <w:r w:rsidR="00160054" w:rsidRPr="0082168F">
          <w:rPr>
            <w:rStyle w:val="Hyperlink"/>
            <w:rFonts w:cs="Arial"/>
            <w:noProof/>
          </w:rPr>
          <w:t>17</w:t>
        </w:r>
        <w:r w:rsidR="00160054">
          <w:rPr>
            <w:rFonts w:asciiTheme="minorHAnsi" w:eastAsiaTheme="minorEastAsia" w:hAnsiTheme="minorHAnsi"/>
            <w:noProof/>
            <w:lang w:eastAsia="en-GB"/>
          </w:rPr>
          <w:tab/>
        </w:r>
        <w:r w:rsidR="00160054" w:rsidRPr="0082168F">
          <w:rPr>
            <w:rStyle w:val="Hyperlink"/>
            <w:noProof/>
          </w:rPr>
          <w:t>Where can you find out more about how your information is used?</w:t>
        </w:r>
        <w:r w:rsidR="00160054">
          <w:rPr>
            <w:noProof/>
            <w:webHidden/>
          </w:rPr>
          <w:tab/>
        </w:r>
        <w:r w:rsidR="00160054">
          <w:rPr>
            <w:noProof/>
            <w:webHidden/>
          </w:rPr>
          <w:fldChar w:fldCharType="begin"/>
        </w:r>
        <w:r w:rsidR="00160054">
          <w:rPr>
            <w:noProof/>
            <w:webHidden/>
          </w:rPr>
          <w:instrText xml:space="preserve"> PAGEREF _Toc48812485 \h </w:instrText>
        </w:r>
        <w:r w:rsidR="00160054">
          <w:rPr>
            <w:noProof/>
            <w:webHidden/>
          </w:rPr>
        </w:r>
        <w:r w:rsidR="00160054">
          <w:rPr>
            <w:noProof/>
            <w:webHidden/>
          </w:rPr>
          <w:fldChar w:fldCharType="separate"/>
        </w:r>
        <w:r w:rsidR="00160054">
          <w:rPr>
            <w:noProof/>
            <w:webHidden/>
          </w:rPr>
          <w:t>7</w:t>
        </w:r>
        <w:r w:rsidR="00160054">
          <w:rPr>
            <w:noProof/>
            <w:webHidden/>
          </w:rPr>
          <w:fldChar w:fldCharType="end"/>
        </w:r>
      </w:hyperlink>
    </w:p>
    <w:p w14:paraId="3245DC39" w14:textId="12C39702" w:rsidR="00160054" w:rsidRDefault="00577120">
      <w:pPr>
        <w:pStyle w:val="TOC1"/>
        <w:rPr>
          <w:rFonts w:asciiTheme="minorHAnsi" w:eastAsiaTheme="minorEastAsia" w:hAnsiTheme="minorHAnsi"/>
          <w:noProof/>
          <w:lang w:eastAsia="en-GB"/>
        </w:rPr>
      </w:pPr>
      <w:hyperlink w:anchor="_Toc48812486" w:history="1">
        <w:r w:rsidR="00160054" w:rsidRPr="0082168F">
          <w:rPr>
            <w:rStyle w:val="Hyperlink"/>
            <w:rFonts w:cs="Arial"/>
            <w:noProof/>
          </w:rPr>
          <w:t>18</w:t>
        </w:r>
        <w:r w:rsidR="00160054">
          <w:rPr>
            <w:rFonts w:asciiTheme="minorHAnsi" w:eastAsiaTheme="minorEastAsia" w:hAnsiTheme="minorHAnsi"/>
            <w:noProof/>
            <w:lang w:eastAsia="en-GB"/>
          </w:rPr>
          <w:tab/>
        </w:r>
        <w:r w:rsidR="00160054" w:rsidRPr="0082168F">
          <w:rPr>
            <w:rStyle w:val="Hyperlink"/>
            <w:noProof/>
          </w:rPr>
          <w:t>What will happen to the results of the study?</w:t>
        </w:r>
        <w:r w:rsidR="00160054">
          <w:rPr>
            <w:noProof/>
            <w:webHidden/>
          </w:rPr>
          <w:tab/>
        </w:r>
        <w:r w:rsidR="00160054">
          <w:rPr>
            <w:noProof/>
            <w:webHidden/>
          </w:rPr>
          <w:fldChar w:fldCharType="begin"/>
        </w:r>
        <w:r w:rsidR="00160054">
          <w:rPr>
            <w:noProof/>
            <w:webHidden/>
          </w:rPr>
          <w:instrText xml:space="preserve"> PAGEREF _Toc48812486 \h </w:instrText>
        </w:r>
        <w:r w:rsidR="00160054">
          <w:rPr>
            <w:noProof/>
            <w:webHidden/>
          </w:rPr>
        </w:r>
        <w:r w:rsidR="00160054">
          <w:rPr>
            <w:noProof/>
            <w:webHidden/>
          </w:rPr>
          <w:fldChar w:fldCharType="separate"/>
        </w:r>
        <w:r w:rsidR="00160054">
          <w:rPr>
            <w:noProof/>
            <w:webHidden/>
          </w:rPr>
          <w:t>7</w:t>
        </w:r>
        <w:r w:rsidR="00160054">
          <w:rPr>
            <w:noProof/>
            <w:webHidden/>
          </w:rPr>
          <w:fldChar w:fldCharType="end"/>
        </w:r>
      </w:hyperlink>
    </w:p>
    <w:p w14:paraId="3D1E4A7A" w14:textId="01B3960F" w:rsidR="00160054" w:rsidRDefault="00577120">
      <w:pPr>
        <w:pStyle w:val="TOC1"/>
        <w:rPr>
          <w:rFonts w:asciiTheme="minorHAnsi" w:eastAsiaTheme="minorEastAsia" w:hAnsiTheme="minorHAnsi"/>
          <w:noProof/>
          <w:lang w:eastAsia="en-GB"/>
        </w:rPr>
      </w:pPr>
      <w:hyperlink w:anchor="_Toc48812487" w:history="1">
        <w:r w:rsidR="00160054" w:rsidRPr="0082168F">
          <w:rPr>
            <w:rStyle w:val="Hyperlink"/>
            <w:rFonts w:cs="Arial"/>
            <w:noProof/>
          </w:rPr>
          <w:t>19</w:t>
        </w:r>
        <w:r w:rsidR="00160054">
          <w:rPr>
            <w:rFonts w:asciiTheme="minorHAnsi" w:eastAsiaTheme="minorEastAsia" w:hAnsiTheme="minorHAnsi"/>
            <w:noProof/>
            <w:lang w:eastAsia="en-GB"/>
          </w:rPr>
          <w:tab/>
        </w:r>
        <w:r w:rsidR="00160054" w:rsidRPr="0082168F">
          <w:rPr>
            <w:rStyle w:val="Hyperlink"/>
            <w:noProof/>
          </w:rPr>
          <w:t>Who has reviewed this study?</w:t>
        </w:r>
        <w:r w:rsidR="00160054">
          <w:rPr>
            <w:noProof/>
            <w:webHidden/>
          </w:rPr>
          <w:tab/>
        </w:r>
        <w:r w:rsidR="00160054">
          <w:rPr>
            <w:noProof/>
            <w:webHidden/>
          </w:rPr>
          <w:fldChar w:fldCharType="begin"/>
        </w:r>
        <w:r w:rsidR="00160054">
          <w:rPr>
            <w:noProof/>
            <w:webHidden/>
          </w:rPr>
          <w:instrText xml:space="preserve"> PAGEREF _Toc48812487 \h </w:instrText>
        </w:r>
        <w:r w:rsidR="00160054">
          <w:rPr>
            <w:noProof/>
            <w:webHidden/>
          </w:rPr>
        </w:r>
        <w:r w:rsidR="00160054">
          <w:rPr>
            <w:noProof/>
            <w:webHidden/>
          </w:rPr>
          <w:fldChar w:fldCharType="separate"/>
        </w:r>
        <w:r w:rsidR="00160054">
          <w:rPr>
            <w:noProof/>
            <w:webHidden/>
          </w:rPr>
          <w:t>7</w:t>
        </w:r>
        <w:r w:rsidR="00160054">
          <w:rPr>
            <w:noProof/>
            <w:webHidden/>
          </w:rPr>
          <w:fldChar w:fldCharType="end"/>
        </w:r>
      </w:hyperlink>
    </w:p>
    <w:p w14:paraId="4E1C0702" w14:textId="0E33F354" w:rsidR="00160054" w:rsidRDefault="00577120">
      <w:pPr>
        <w:pStyle w:val="TOC1"/>
        <w:rPr>
          <w:rFonts w:asciiTheme="minorHAnsi" w:eastAsiaTheme="minorEastAsia" w:hAnsiTheme="minorHAnsi"/>
          <w:noProof/>
          <w:lang w:eastAsia="en-GB"/>
        </w:rPr>
      </w:pPr>
      <w:hyperlink w:anchor="_Toc48812488" w:history="1">
        <w:r w:rsidR="00160054" w:rsidRPr="0082168F">
          <w:rPr>
            <w:rStyle w:val="Hyperlink"/>
            <w:rFonts w:cs="Arial"/>
            <w:noProof/>
          </w:rPr>
          <w:t>20</w:t>
        </w:r>
        <w:r w:rsidR="00160054">
          <w:rPr>
            <w:rFonts w:asciiTheme="minorHAnsi" w:eastAsiaTheme="minorEastAsia" w:hAnsiTheme="minorHAnsi"/>
            <w:noProof/>
            <w:lang w:eastAsia="en-GB"/>
          </w:rPr>
          <w:tab/>
        </w:r>
        <w:r w:rsidR="00160054" w:rsidRPr="0082168F">
          <w:rPr>
            <w:rStyle w:val="Hyperlink"/>
            <w:noProof/>
          </w:rPr>
          <w:t>What if there’s a problem?</w:t>
        </w:r>
        <w:r w:rsidR="00160054">
          <w:rPr>
            <w:noProof/>
            <w:webHidden/>
          </w:rPr>
          <w:tab/>
        </w:r>
        <w:r w:rsidR="00160054">
          <w:rPr>
            <w:noProof/>
            <w:webHidden/>
          </w:rPr>
          <w:fldChar w:fldCharType="begin"/>
        </w:r>
        <w:r w:rsidR="00160054">
          <w:rPr>
            <w:noProof/>
            <w:webHidden/>
          </w:rPr>
          <w:instrText xml:space="preserve"> PAGEREF _Toc48812488 \h </w:instrText>
        </w:r>
        <w:r w:rsidR="00160054">
          <w:rPr>
            <w:noProof/>
            <w:webHidden/>
          </w:rPr>
        </w:r>
        <w:r w:rsidR="00160054">
          <w:rPr>
            <w:noProof/>
            <w:webHidden/>
          </w:rPr>
          <w:fldChar w:fldCharType="separate"/>
        </w:r>
        <w:r w:rsidR="00160054">
          <w:rPr>
            <w:noProof/>
            <w:webHidden/>
          </w:rPr>
          <w:t>7</w:t>
        </w:r>
        <w:r w:rsidR="00160054">
          <w:rPr>
            <w:noProof/>
            <w:webHidden/>
          </w:rPr>
          <w:fldChar w:fldCharType="end"/>
        </w:r>
      </w:hyperlink>
    </w:p>
    <w:p w14:paraId="2445A5A7" w14:textId="78CFAC73" w:rsidR="00160054" w:rsidRDefault="00577120">
      <w:pPr>
        <w:pStyle w:val="TOC1"/>
        <w:rPr>
          <w:rFonts w:asciiTheme="minorHAnsi" w:eastAsiaTheme="minorEastAsia" w:hAnsiTheme="minorHAnsi"/>
          <w:noProof/>
          <w:lang w:eastAsia="en-GB"/>
        </w:rPr>
      </w:pPr>
      <w:hyperlink w:anchor="_Toc48812489" w:history="1">
        <w:r w:rsidR="00160054" w:rsidRPr="0082168F">
          <w:rPr>
            <w:rStyle w:val="Hyperlink"/>
            <w:rFonts w:cs="Arial"/>
            <w:noProof/>
          </w:rPr>
          <w:t>21</w:t>
        </w:r>
        <w:r w:rsidR="00160054">
          <w:rPr>
            <w:rFonts w:asciiTheme="minorHAnsi" w:eastAsiaTheme="minorEastAsia" w:hAnsiTheme="minorHAnsi"/>
            <w:noProof/>
            <w:lang w:eastAsia="en-GB"/>
          </w:rPr>
          <w:tab/>
        </w:r>
        <w:r w:rsidR="00160054" w:rsidRPr="0082168F">
          <w:rPr>
            <w:rStyle w:val="Hyperlink"/>
            <w:noProof/>
          </w:rPr>
          <w:t>Who do I contact if I have concerns?</w:t>
        </w:r>
        <w:r w:rsidR="00160054">
          <w:rPr>
            <w:noProof/>
            <w:webHidden/>
          </w:rPr>
          <w:tab/>
        </w:r>
        <w:r w:rsidR="00160054">
          <w:rPr>
            <w:noProof/>
            <w:webHidden/>
          </w:rPr>
          <w:fldChar w:fldCharType="begin"/>
        </w:r>
        <w:r w:rsidR="00160054">
          <w:rPr>
            <w:noProof/>
            <w:webHidden/>
          </w:rPr>
          <w:instrText xml:space="preserve"> PAGEREF _Toc48812489 \h </w:instrText>
        </w:r>
        <w:r w:rsidR="00160054">
          <w:rPr>
            <w:noProof/>
            <w:webHidden/>
          </w:rPr>
        </w:r>
        <w:r w:rsidR="00160054">
          <w:rPr>
            <w:noProof/>
            <w:webHidden/>
          </w:rPr>
          <w:fldChar w:fldCharType="separate"/>
        </w:r>
        <w:r w:rsidR="00160054">
          <w:rPr>
            <w:noProof/>
            <w:webHidden/>
          </w:rPr>
          <w:t>7</w:t>
        </w:r>
        <w:r w:rsidR="00160054">
          <w:rPr>
            <w:noProof/>
            <w:webHidden/>
          </w:rPr>
          <w:fldChar w:fldCharType="end"/>
        </w:r>
      </w:hyperlink>
    </w:p>
    <w:p w14:paraId="11D602C3" w14:textId="66128444" w:rsidR="00F063C1" w:rsidRDefault="00C1591C" w:rsidP="00B62DB4">
      <w:pPr>
        <w:autoSpaceDE w:val="0"/>
        <w:autoSpaceDN w:val="0"/>
        <w:adjustRightInd w:val="0"/>
        <w:spacing w:after="0" w:line="240" w:lineRule="auto"/>
        <w:rPr>
          <w:rFonts w:ascii="Arial" w:hAnsi="Arial" w:cs="Arial"/>
        </w:rPr>
        <w:sectPr w:rsidR="00F063C1" w:rsidSect="00F706C1">
          <w:type w:val="continuous"/>
          <w:pgSz w:w="11906" w:h="16838"/>
          <w:pgMar w:top="720" w:right="720" w:bottom="720" w:left="720" w:header="708" w:footer="422" w:gutter="0"/>
          <w:cols w:num="2" w:space="1136"/>
          <w:docGrid w:linePitch="360"/>
        </w:sectPr>
      </w:pPr>
      <w:r>
        <w:rPr>
          <w:rFonts w:ascii="Arial" w:hAnsi="Arial" w:cs="Arial"/>
        </w:rPr>
        <w:fldChar w:fldCharType="end"/>
      </w:r>
    </w:p>
    <w:p w14:paraId="21D9720F" w14:textId="4BE1B890" w:rsidR="00EA11C3" w:rsidRDefault="00EA11C3" w:rsidP="00B62DB4">
      <w:pPr>
        <w:autoSpaceDE w:val="0"/>
        <w:autoSpaceDN w:val="0"/>
        <w:adjustRightInd w:val="0"/>
        <w:spacing w:after="0" w:line="240" w:lineRule="auto"/>
        <w:rPr>
          <w:rFonts w:ascii="Arial" w:hAnsi="Arial" w:cs="Arial"/>
          <w:sz w:val="24"/>
          <w:szCs w:val="24"/>
        </w:rPr>
      </w:pPr>
    </w:p>
    <w:p w14:paraId="2C390DA5" w14:textId="0A754CAA" w:rsidR="00EA11C3" w:rsidRDefault="00EA11C3" w:rsidP="00B62DB4">
      <w:pPr>
        <w:autoSpaceDE w:val="0"/>
        <w:autoSpaceDN w:val="0"/>
        <w:adjustRightInd w:val="0"/>
        <w:spacing w:after="0" w:line="240" w:lineRule="auto"/>
        <w:rPr>
          <w:rFonts w:ascii="Arial" w:hAnsi="Arial" w:cs="Arial"/>
          <w:sz w:val="24"/>
          <w:szCs w:val="24"/>
        </w:rPr>
      </w:pPr>
    </w:p>
    <w:p w14:paraId="1629E4C7" w14:textId="2C7480FC" w:rsidR="00EA11C3" w:rsidRDefault="00EA11C3" w:rsidP="00B62DB4">
      <w:pPr>
        <w:autoSpaceDE w:val="0"/>
        <w:autoSpaceDN w:val="0"/>
        <w:adjustRightInd w:val="0"/>
        <w:spacing w:after="0" w:line="240" w:lineRule="auto"/>
        <w:rPr>
          <w:rFonts w:ascii="Arial" w:hAnsi="Arial" w:cs="Arial"/>
          <w:sz w:val="24"/>
          <w:szCs w:val="24"/>
        </w:rPr>
      </w:pPr>
    </w:p>
    <w:p w14:paraId="3D97BDF1" w14:textId="14E153CA" w:rsidR="00EA11C3" w:rsidRDefault="00EA11C3" w:rsidP="00B62DB4">
      <w:pPr>
        <w:autoSpaceDE w:val="0"/>
        <w:autoSpaceDN w:val="0"/>
        <w:adjustRightInd w:val="0"/>
        <w:spacing w:after="0" w:line="240" w:lineRule="auto"/>
        <w:rPr>
          <w:rFonts w:ascii="Arial" w:hAnsi="Arial" w:cs="Arial"/>
          <w:sz w:val="24"/>
          <w:szCs w:val="24"/>
        </w:rPr>
      </w:pPr>
    </w:p>
    <w:p w14:paraId="238A0D0A" w14:textId="7CFF1CB1" w:rsidR="00EA11C3" w:rsidRDefault="00EA11C3" w:rsidP="00B62DB4">
      <w:pPr>
        <w:autoSpaceDE w:val="0"/>
        <w:autoSpaceDN w:val="0"/>
        <w:adjustRightInd w:val="0"/>
        <w:spacing w:after="0" w:line="240" w:lineRule="auto"/>
        <w:rPr>
          <w:rFonts w:ascii="Arial" w:hAnsi="Arial" w:cs="Arial"/>
          <w:sz w:val="24"/>
          <w:szCs w:val="24"/>
        </w:rPr>
      </w:pPr>
    </w:p>
    <w:p w14:paraId="0321DDF7" w14:textId="77777777" w:rsidR="00EA11C3" w:rsidRDefault="00EA11C3" w:rsidP="00B62DB4">
      <w:pPr>
        <w:autoSpaceDE w:val="0"/>
        <w:autoSpaceDN w:val="0"/>
        <w:adjustRightInd w:val="0"/>
        <w:spacing w:after="0" w:line="240" w:lineRule="auto"/>
        <w:rPr>
          <w:rFonts w:ascii="Arial" w:hAnsi="Arial" w:cs="Arial"/>
          <w:sz w:val="24"/>
          <w:szCs w:val="24"/>
        </w:rPr>
        <w:sectPr w:rsidR="00EA11C3" w:rsidSect="00F706C1">
          <w:type w:val="continuous"/>
          <w:pgSz w:w="11906" w:h="16838"/>
          <w:pgMar w:top="720" w:right="720" w:bottom="720" w:left="720" w:header="708" w:footer="422" w:gutter="0"/>
          <w:cols w:num="2" w:space="1136"/>
          <w:docGrid w:linePitch="360"/>
        </w:sectPr>
      </w:pPr>
    </w:p>
    <w:p w14:paraId="443BD83C" w14:textId="17860822" w:rsidR="005A6F4D" w:rsidRPr="005A6F4D" w:rsidRDefault="005A6F4D" w:rsidP="007329AD">
      <w:pPr>
        <w:pStyle w:val="Heading1"/>
        <w:pBdr>
          <w:top w:val="single" w:sz="18" w:space="1" w:color="1F497D" w:themeColor="text2"/>
          <w:bottom w:val="single" w:sz="18" w:space="1" w:color="1F497D" w:themeColor="text2"/>
        </w:pBdr>
        <w:shd w:val="clear" w:color="auto" w:fill="95B3D7" w:themeFill="accent1" w:themeFillTint="99"/>
        <w:spacing w:before="0"/>
      </w:pPr>
      <w:bookmarkStart w:id="0" w:name="_Toc48812466"/>
      <w:r>
        <w:lastRenderedPageBreak/>
        <w:t>PART A: Why is the study being done and what will happen if you take part.</w:t>
      </w:r>
      <w:bookmarkEnd w:id="0"/>
    </w:p>
    <w:p w14:paraId="0387F694" w14:textId="77777777" w:rsidR="005A6F4D" w:rsidRPr="006377CE" w:rsidRDefault="005A6F4D" w:rsidP="005A6F4D">
      <w:pPr>
        <w:rPr>
          <w:rFonts w:ascii="Arial" w:hAnsi="Arial" w:cs="Arial"/>
          <w:sz w:val="2"/>
          <w:szCs w:val="2"/>
        </w:rPr>
      </w:pPr>
    </w:p>
    <w:p w14:paraId="58FB5C2F" w14:textId="1EBC98BA" w:rsidR="00F76FE2" w:rsidRPr="00F76FE2" w:rsidRDefault="00F76FE2" w:rsidP="009279A8">
      <w:pPr>
        <w:pStyle w:val="Heading1"/>
        <w:numPr>
          <w:ilvl w:val="0"/>
          <w:numId w:val="7"/>
        </w:numPr>
        <w:pBdr>
          <w:top w:val="single" w:sz="18" w:space="1" w:color="1F497D" w:themeColor="text2"/>
          <w:bottom w:val="single" w:sz="18" w:space="1" w:color="1F497D" w:themeColor="text2"/>
        </w:pBdr>
        <w:shd w:val="clear" w:color="auto" w:fill="DBE5F1" w:themeFill="accent1" w:themeFillTint="33"/>
        <w:spacing w:before="0"/>
      </w:pPr>
      <w:bookmarkStart w:id="1" w:name="_Toc48812467"/>
      <w:r w:rsidRPr="00F76FE2">
        <w:t>Why is the study being done?</w:t>
      </w:r>
      <w:bookmarkEnd w:id="1"/>
    </w:p>
    <w:p w14:paraId="14FE3F1E" w14:textId="18E73AEF" w:rsidR="00F76FE2" w:rsidRDefault="00C5063D" w:rsidP="00EC7F54">
      <w:pPr>
        <w:autoSpaceDE w:val="0"/>
        <w:autoSpaceDN w:val="0"/>
        <w:adjustRightInd w:val="0"/>
        <w:spacing w:after="80" w:line="240" w:lineRule="auto"/>
        <w:ind w:right="-83"/>
        <w:rPr>
          <w:rFonts w:ascii="Arial" w:hAnsi="Arial" w:cs="Arial"/>
        </w:rPr>
      </w:pPr>
      <w:r>
        <w:rPr>
          <w:rFonts w:ascii="Arial" w:hAnsi="Arial" w:cs="Arial"/>
        </w:rPr>
        <w:t xml:space="preserve">We do not know </w:t>
      </w:r>
      <w:r w:rsidR="00EA11C3" w:rsidRPr="00EA11C3">
        <w:rPr>
          <w:rFonts w:ascii="Arial" w:hAnsi="Arial" w:cs="Arial"/>
        </w:rPr>
        <w:t>whether</w:t>
      </w:r>
      <w:r w:rsidR="00261717">
        <w:rPr>
          <w:rFonts w:ascii="Arial" w:hAnsi="Arial" w:cs="Arial"/>
        </w:rPr>
        <w:t xml:space="preserve"> endoscopic</w:t>
      </w:r>
      <w:r w:rsidR="00EA11C3" w:rsidRPr="00EA11C3">
        <w:rPr>
          <w:rFonts w:ascii="Arial" w:hAnsi="Arial" w:cs="Arial"/>
        </w:rPr>
        <w:t xml:space="preserve"> </w:t>
      </w:r>
      <w:r w:rsidR="00370A3F" w:rsidRPr="00EA11C3">
        <w:rPr>
          <w:rFonts w:ascii="Arial" w:hAnsi="Arial" w:cs="Arial"/>
        </w:rPr>
        <w:t>bulking injection</w:t>
      </w:r>
      <w:r w:rsidR="00370A3F">
        <w:rPr>
          <w:rFonts w:ascii="Arial" w:hAnsi="Arial" w:cs="Arial"/>
        </w:rPr>
        <w:t xml:space="preserve">s or </w:t>
      </w:r>
      <w:r w:rsidR="00EA11C3" w:rsidRPr="00EA11C3">
        <w:rPr>
          <w:rFonts w:ascii="Arial" w:hAnsi="Arial" w:cs="Arial"/>
        </w:rPr>
        <w:t xml:space="preserve">surgery </w:t>
      </w:r>
      <w:r w:rsidR="00370A3F">
        <w:rPr>
          <w:rFonts w:ascii="Arial" w:hAnsi="Arial" w:cs="Arial"/>
        </w:rPr>
        <w:t>is</w:t>
      </w:r>
      <w:r w:rsidR="00EA11C3" w:rsidRPr="00EA11C3">
        <w:rPr>
          <w:rFonts w:ascii="Arial" w:hAnsi="Arial" w:cs="Arial"/>
        </w:rPr>
        <w:t xml:space="preserve"> the </w:t>
      </w:r>
      <w:r>
        <w:rPr>
          <w:rFonts w:ascii="Arial" w:hAnsi="Arial" w:cs="Arial"/>
        </w:rPr>
        <w:t>best</w:t>
      </w:r>
      <w:r w:rsidR="00EA11C3" w:rsidRPr="00EA11C3">
        <w:rPr>
          <w:rFonts w:ascii="Arial" w:hAnsi="Arial" w:cs="Arial"/>
        </w:rPr>
        <w:t xml:space="preserve"> treatment for recurrent SUI in women</w:t>
      </w:r>
      <w:r>
        <w:rPr>
          <w:rFonts w:ascii="Arial" w:hAnsi="Arial" w:cs="Arial"/>
        </w:rPr>
        <w:t xml:space="preserve"> who have had </w:t>
      </w:r>
      <w:r w:rsidR="00DD196C">
        <w:rPr>
          <w:rFonts w:ascii="Arial" w:hAnsi="Arial" w:cs="Arial"/>
        </w:rPr>
        <w:t>an</w:t>
      </w:r>
      <w:r>
        <w:rPr>
          <w:rFonts w:ascii="Arial" w:hAnsi="Arial" w:cs="Arial"/>
        </w:rPr>
        <w:t xml:space="preserve"> operation for it</w:t>
      </w:r>
      <w:r w:rsidRPr="00C5063D">
        <w:rPr>
          <w:rFonts w:ascii="Arial" w:hAnsi="Arial" w:cs="Arial"/>
        </w:rPr>
        <w:t xml:space="preserve"> </w:t>
      </w:r>
      <w:r>
        <w:rPr>
          <w:rFonts w:ascii="Arial" w:hAnsi="Arial" w:cs="Arial"/>
        </w:rPr>
        <w:t>already</w:t>
      </w:r>
      <w:r w:rsidR="00EA11C3" w:rsidRPr="00EA11C3">
        <w:rPr>
          <w:rFonts w:ascii="Arial" w:hAnsi="Arial" w:cs="Arial"/>
        </w:rPr>
        <w:t xml:space="preserve">. The PURSUIT study will help us to </w:t>
      </w:r>
      <w:r>
        <w:rPr>
          <w:rFonts w:ascii="Arial" w:hAnsi="Arial" w:cs="Arial"/>
        </w:rPr>
        <w:t>find out</w:t>
      </w:r>
      <w:r w:rsidRPr="00EA11C3">
        <w:rPr>
          <w:rFonts w:ascii="Arial" w:hAnsi="Arial" w:cs="Arial"/>
        </w:rPr>
        <w:t xml:space="preserve"> </w:t>
      </w:r>
      <w:r w:rsidR="00EA11C3" w:rsidRPr="00EA11C3">
        <w:rPr>
          <w:rFonts w:ascii="Arial" w:hAnsi="Arial" w:cs="Arial"/>
        </w:rPr>
        <w:t xml:space="preserve">which </w:t>
      </w:r>
      <w:r>
        <w:rPr>
          <w:rFonts w:ascii="Arial" w:hAnsi="Arial" w:cs="Arial"/>
        </w:rPr>
        <w:t>treatment</w:t>
      </w:r>
      <w:r w:rsidRPr="00EA11C3">
        <w:rPr>
          <w:rFonts w:ascii="Arial" w:hAnsi="Arial" w:cs="Arial"/>
        </w:rPr>
        <w:t xml:space="preserve"> </w:t>
      </w:r>
      <w:r w:rsidR="00EA11C3" w:rsidRPr="00EA11C3">
        <w:rPr>
          <w:rFonts w:ascii="Arial" w:hAnsi="Arial" w:cs="Arial"/>
        </w:rPr>
        <w:t xml:space="preserve">is better for improving </w:t>
      </w:r>
      <w:r>
        <w:rPr>
          <w:rFonts w:ascii="Arial" w:hAnsi="Arial" w:cs="Arial"/>
        </w:rPr>
        <w:t xml:space="preserve">your </w:t>
      </w:r>
      <w:r w:rsidR="00EA11C3" w:rsidRPr="00EA11C3">
        <w:rPr>
          <w:rFonts w:ascii="Arial" w:hAnsi="Arial" w:cs="Arial"/>
        </w:rPr>
        <w:t xml:space="preserve">symptoms and quality of life. We will also </w:t>
      </w:r>
      <w:r>
        <w:rPr>
          <w:rFonts w:ascii="Arial" w:hAnsi="Arial" w:cs="Arial"/>
        </w:rPr>
        <w:t xml:space="preserve">look at </w:t>
      </w:r>
      <w:r w:rsidR="00EA11C3" w:rsidRPr="00EA11C3">
        <w:rPr>
          <w:rFonts w:ascii="Arial" w:hAnsi="Arial" w:cs="Arial"/>
        </w:rPr>
        <w:t xml:space="preserve">side effects and </w:t>
      </w:r>
      <w:r w:rsidR="00020483">
        <w:rPr>
          <w:rFonts w:ascii="Arial" w:hAnsi="Arial" w:cs="Arial"/>
        </w:rPr>
        <w:t xml:space="preserve">monitor your symptoms for </w:t>
      </w:r>
      <w:r w:rsidR="00EA11C3" w:rsidRPr="00EA11C3">
        <w:rPr>
          <w:rFonts w:ascii="Arial" w:hAnsi="Arial" w:cs="Arial"/>
        </w:rPr>
        <w:t>three years.</w:t>
      </w:r>
    </w:p>
    <w:p w14:paraId="532856AE" w14:textId="77777777" w:rsidR="00301D29" w:rsidRPr="00EC7F54" w:rsidRDefault="00301D29" w:rsidP="009749BF">
      <w:pPr>
        <w:autoSpaceDE w:val="0"/>
        <w:autoSpaceDN w:val="0"/>
        <w:adjustRightInd w:val="0"/>
        <w:spacing w:after="80" w:line="240" w:lineRule="auto"/>
        <w:rPr>
          <w:rFonts w:ascii="Arial" w:hAnsi="Arial" w:cs="Arial"/>
          <w:sz w:val="16"/>
          <w:szCs w:val="16"/>
        </w:rPr>
      </w:pPr>
    </w:p>
    <w:p w14:paraId="08C9EEC5" w14:textId="77777777" w:rsidR="00F76FE2" w:rsidRPr="00F76FE2" w:rsidRDefault="00F76FE2" w:rsidP="009279A8">
      <w:pPr>
        <w:pStyle w:val="Heading1"/>
        <w:numPr>
          <w:ilvl w:val="0"/>
          <w:numId w:val="7"/>
        </w:numPr>
        <w:pBdr>
          <w:top w:val="single" w:sz="18" w:space="1" w:color="1F497D" w:themeColor="text2"/>
          <w:bottom w:val="single" w:sz="18" w:space="1" w:color="1F497D" w:themeColor="text2"/>
        </w:pBdr>
        <w:shd w:val="clear" w:color="auto" w:fill="DBE5F1" w:themeFill="accent1" w:themeFillTint="33"/>
      </w:pPr>
      <w:bookmarkStart w:id="2" w:name="_Toc48812468"/>
      <w:r w:rsidRPr="00F76FE2">
        <w:t>Why have I been invited to take part?</w:t>
      </w:r>
      <w:bookmarkEnd w:id="2"/>
    </w:p>
    <w:p w14:paraId="5FD95120" w14:textId="55880A70" w:rsidR="0080005E" w:rsidRDefault="00C5063D" w:rsidP="002934B5">
      <w:pPr>
        <w:tabs>
          <w:tab w:val="right" w:pos="8505"/>
        </w:tabs>
        <w:autoSpaceDE w:val="0"/>
        <w:autoSpaceDN w:val="0"/>
        <w:adjustRightInd w:val="0"/>
        <w:spacing w:after="0" w:line="240" w:lineRule="auto"/>
        <w:rPr>
          <w:rFonts w:ascii="Arial" w:hAnsi="Arial" w:cs="Arial"/>
        </w:rPr>
      </w:pPr>
      <w:r>
        <w:rPr>
          <w:rFonts w:ascii="Arial" w:hAnsi="Arial" w:cs="Arial"/>
        </w:rPr>
        <w:t>Y</w:t>
      </w:r>
      <w:r w:rsidR="00EA11C3" w:rsidRPr="00F76FE2">
        <w:rPr>
          <w:rFonts w:ascii="Arial" w:hAnsi="Arial" w:cs="Arial"/>
        </w:rPr>
        <w:t>our urologist</w:t>
      </w:r>
      <w:r>
        <w:rPr>
          <w:rFonts w:ascii="Arial" w:hAnsi="Arial" w:cs="Arial"/>
        </w:rPr>
        <w:t xml:space="preserve"> or</w:t>
      </w:r>
      <w:r w:rsidR="00A86E76" w:rsidRPr="00F76FE2">
        <w:rPr>
          <w:rFonts w:ascii="Arial" w:hAnsi="Arial" w:cs="Arial"/>
        </w:rPr>
        <w:t xml:space="preserve"> </w:t>
      </w:r>
      <w:proofErr w:type="spellStart"/>
      <w:r w:rsidR="00EA11C3" w:rsidRPr="00F76FE2">
        <w:rPr>
          <w:rFonts w:ascii="Arial" w:hAnsi="Arial" w:cs="Arial"/>
        </w:rPr>
        <w:t>urogynaecologist</w:t>
      </w:r>
      <w:proofErr w:type="spellEnd"/>
      <w:r w:rsidR="00EA11C3" w:rsidRPr="00F76FE2">
        <w:rPr>
          <w:rFonts w:ascii="Arial" w:hAnsi="Arial" w:cs="Arial"/>
        </w:rPr>
        <w:t xml:space="preserve"> </w:t>
      </w:r>
      <w:r>
        <w:rPr>
          <w:rFonts w:ascii="Arial" w:hAnsi="Arial" w:cs="Arial"/>
        </w:rPr>
        <w:t xml:space="preserve">has found that you have recurrent </w:t>
      </w:r>
      <w:r w:rsidR="00EA11C3" w:rsidRPr="00F76FE2">
        <w:rPr>
          <w:rFonts w:ascii="Arial" w:hAnsi="Arial" w:cs="Arial"/>
        </w:rPr>
        <w:t>SUI following an</w:t>
      </w:r>
      <w:r>
        <w:rPr>
          <w:rFonts w:ascii="Arial" w:hAnsi="Arial" w:cs="Arial"/>
        </w:rPr>
        <w:t xml:space="preserve"> earlier</w:t>
      </w:r>
      <w:r w:rsidR="00EA11C3" w:rsidRPr="00F76FE2">
        <w:rPr>
          <w:rFonts w:ascii="Arial" w:hAnsi="Arial" w:cs="Arial"/>
        </w:rPr>
        <w:t xml:space="preserve"> operation for </w:t>
      </w:r>
      <w:r>
        <w:rPr>
          <w:rFonts w:ascii="Arial" w:hAnsi="Arial" w:cs="Arial"/>
        </w:rPr>
        <w:t xml:space="preserve">leaking urine, </w:t>
      </w:r>
      <w:r w:rsidR="0018071B">
        <w:rPr>
          <w:rFonts w:ascii="Arial" w:hAnsi="Arial" w:cs="Arial"/>
        </w:rPr>
        <w:t xml:space="preserve">which </w:t>
      </w:r>
      <w:r w:rsidR="00EA11C3" w:rsidRPr="00F76FE2">
        <w:rPr>
          <w:rFonts w:ascii="Arial" w:hAnsi="Arial" w:cs="Arial"/>
        </w:rPr>
        <w:t xml:space="preserve">is </w:t>
      </w:r>
      <w:r>
        <w:rPr>
          <w:rFonts w:ascii="Arial" w:hAnsi="Arial" w:cs="Arial"/>
        </w:rPr>
        <w:t xml:space="preserve">now </w:t>
      </w:r>
      <w:r w:rsidR="00EA11C3" w:rsidRPr="00F76FE2">
        <w:rPr>
          <w:rFonts w:ascii="Arial" w:hAnsi="Arial" w:cs="Arial"/>
        </w:rPr>
        <w:t>bothering you</w:t>
      </w:r>
      <w:r>
        <w:rPr>
          <w:rFonts w:ascii="Arial" w:hAnsi="Arial" w:cs="Arial"/>
        </w:rPr>
        <w:t xml:space="preserve"> again</w:t>
      </w:r>
      <w:r w:rsidR="0018071B">
        <w:rPr>
          <w:rFonts w:ascii="Arial" w:hAnsi="Arial" w:cs="Arial"/>
        </w:rPr>
        <w:t>.  You</w:t>
      </w:r>
      <w:r w:rsidR="00EA11C3" w:rsidRPr="00F76FE2">
        <w:rPr>
          <w:rFonts w:ascii="Arial" w:hAnsi="Arial" w:cs="Arial"/>
        </w:rPr>
        <w:t xml:space="preserve"> are </w:t>
      </w:r>
      <w:r>
        <w:rPr>
          <w:rFonts w:ascii="Arial" w:hAnsi="Arial" w:cs="Arial"/>
        </w:rPr>
        <w:t>looking for</w:t>
      </w:r>
      <w:r w:rsidRPr="00F76FE2">
        <w:rPr>
          <w:rFonts w:ascii="Arial" w:hAnsi="Arial" w:cs="Arial"/>
        </w:rPr>
        <w:t xml:space="preserve"> </w:t>
      </w:r>
      <w:r w:rsidR="00EA11C3" w:rsidRPr="00F76FE2">
        <w:rPr>
          <w:rFonts w:ascii="Arial" w:hAnsi="Arial" w:cs="Arial"/>
        </w:rPr>
        <w:t xml:space="preserve">further </w:t>
      </w:r>
      <w:r w:rsidR="008F768C">
        <w:rPr>
          <w:rFonts w:ascii="Arial" w:hAnsi="Arial" w:cs="Arial"/>
        </w:rPr>
        <w:t>assessment</w:t>
      </w:r>
      <w:r w:rsidR="0018071B">
        <w:rPr>
          <w:rFonts w:ascii="Arial" w:hAnsi="Arial" w:cs="Arial"/>
        </w:rPr>
        <w:t xml:space="preserve"> and are willing to consider additional treatment.  The medical tests </w:t>
      </w:r>
      <w:r>
        <w:rPr>
          <w:rFonts w:ascii="Arial" w:hAnsi="Arial" w:cs="Arial"/>
        </w:rPr>
        <w:t xml:space="preserve">that you have had </w:t>
      </w:r>
      <w:proofErr w:type="spellStart"/>
      <w:r w:rsidR="00EA11C3" w:rsidRPr="00A86E76">
        <w:rPr>
          <w:rFonts w:ascii="Arial" w:hAnsi="Arial" w:cs="Arial"/>
        </w:rPr>
        <w:t>show</w:t>
      </w:r>
      <w:proofErr w:type="spellEnd"/>
      <w:r w:rsidR="00EA11C3" w:rsidRPr="00A86E76">
        <w:rPr>
          <w:rFonts w:ascii="Arial" w:hAnsi="Arial" w:cs="Arial"/>
        </w:rPr>
        <w:t xml:space="preserve"> that this study may be suitable for you, so we would like to invite you to take part. </w:t>
      </w:r>
    </w:p>
    <w:p w14:paraId="7C9E56FA" w14:textId="77777777" w:rsidR="00301D29" w:rsidRPr="00EC7F54" w:rsidRDefault="00301D29" w:rsidP="002934B5">
      <w:pPr>
        <w:spacing w:after="0" w:line="240" w:lineRule="auto"/>
        <w:rPr>
          <w:rFonts w:ascii="Arial" w:hAnsi="Arial" w:cs="Arial"/>
          <w:sz w:val="16"/>
          <w:szCs w:val="16"/>
        </w:rPr>
      </w:pPr>
    </w:p>
    <w:p w14:paraId="35FE3BFD" w14:textId="184AFC2D" w:rsidR="00C545C7" w:rsidRPr="00F76FE2" w:rsidRDefault="0018071B" w:rsidP="009749BF">
      <w:pPr>
        <w:pStyle w:val="Heading1"/>
        <w:numPr>
          <w:ilvl w:val="0"/>
          <w:numId w:val="7"/>
        </w:numPr>
        <w:pBdr>
          <w:top w:val="single" w:sz="18" w:space="1" w:color="1F497D" w:themeColor="text2"/>
          <w:bottom w:val="single" w:sz="18" w:space="1" w:color="1F497D" w:themeColor="text2"/>
        </w:pBdr>
        <w:shd w:val="clear" w:color="auto" w:fill="DBE5F1" w:themeFill="accent1" w:themeFillTint="33"/>
        <w:rPr>
          <w:rFonts w:cstheme="minorBidi"/>
          <w:sz w:val="22"/>
        </w:rPr>
      </w:pPr>
      <w:bookmarkStart w:id="3" w:name="_Toc48812469"/>
      <w:r>
        <w:t>What is involved in the study?</w:t>
      </w:r>
      <w:bookmarkEnd w:id="3"/>
    </w:p>
    <w:p w14:paraId="4014AD6E" w14:textId="7BCB084F" w:rsidR="00315287" w:rsidRDefault="00B268D5" w:rsidP="00F76FE2">
      <w:pPr>
        <w:tabs>
          <w:tab w:val="right" w:pos="8505"/>
        </w:tabs>
        <w:autoSpaceDE w:val="0"/>
        <w:autoSpaceDN w:val="0"/>
        <w:adjustRightInd w:val="0"/>
        <w:spacing w:after="80" w:line="240" w:lineRule="auto"/>
        <w:rPr>
          <w:rFonts w:ascii="Arial" w:hAnsi="Arial" w:cs="Arial"/>
        </w:rPr>
      </w:pPr>
      <w:r>
        <w:rPr>
          <w:rFonts w:ascii="Arial" w:hAnsi="Arial" w:cs="Arial"/>
          <w:bCs/>
        </w:rPr>
        <w:t>In the</w:t>
      </w:r>
      <w:r w:rsidRPr="00315287">
        <w:rPr>
          <w:rFonts w:ascii="Arial" w:hAnsi="Arial" w:cs="Arial"/>
          <w:bCs/>
        </w:rPr>
        <w:t xml:space="preserve"> </w:t>
      </w:r>
      <w:r w:rsidR="0018071B" w:rsidRPr="00315287">
        <w:rPr>
          <w:rFonts w:ascii="Arial" w:hAnsi="Arial" w:cs="Arial"/>
          <w:bCs/>
        </w:rPr>
        <w:t>PURSUIT study</w:t>
      </w:r>
      <w:r w:rsidR="00051939" w:rsidRPr="00315287">
        <w:rPr>
          <w:rFonts w:ascii="Arial" w:hAnsi="Arial" w:cs="Arial"/>
          <w:sz w:val="24"/>
          <w:szCs w:val="24"/>
        </w:rPr>
        <w:t xml:space="preserve"> </w:t>
      </w:r>
      <w:r>
        <w:rPr>
          <w:rFonts w:ascii="Arial" w:hAnsi="Arial" w:cs="Arial"/>
        </w:rPr>
        <w:t xml:space="preserve">we are trying to find out </w:t>
      </w:r>
      <w:r w:rsidR="00051939" w:rsidRPr="00051939">
        <w:rPr>
          <w:rFonts w:ascii="Arial" w:hAnsi="Arial" w:cs="Arial"/>
        </w:rPr>
        <w:t>the best way to treat women who have recurrent SUI</w:t>
      </w:r>
      <w:r w:rsidR="0018071B">
        <w:rPr>
          <w:rFonts w:ascii="Arial" w:hAnsi="Arial" w:cs="Arial"/>
        </w:rPr>
        <w:t xml:space="preserve"> by comparing </w:t>
      </w:r>
      <w:r>
        <w:rPr>
          <w:rFonts w:ascii="Arial" w:hAnsi="Arial" w:cs="Arial"/>
        </w:rPr>
        <w:t xml:space="preserve">two routine treatments: </w:t>
      </w:r>
      <w:r w:rsidR="00370A3F">
        <w:rPr>
          <w:rFonts w:ascii="Arial" w:hAnsi="Arial" w:cs="Arial"/>
        </w:rPr>
        <w:t>endoscop</w:t>
      </w:r>
      <w:r w:rsidR="00707189">
        <w:rPr>
          <w:rFonts w:ascii="Arial" w:hAnsi="Arial" w:cs="Arial"/>
        </w:rPr>
        <w:t>ic bulking injections</w:t>
      </w:r>
      <w:r w:rsidR="00370A3F">
        <w:rPr>
          <w:rFonts w:ascii="Arial" w:hAnsi="Arial" w:cs="Arial"/>
        </w:rPr>
        <w:t xml:space="preserve"> or </w:t>
      </w:r>
      <w:r w:rsidR="0018071B">
        <w:rPr>
          <w:rFonts w:ascii="Arial" w:hAnsi="Arial" w:cs="Arial"/>
        </w:rPr>
        <w:t>surgery</w:t>
      </w:r>
      <w:r w:rsidR="000B19BA">
        <w:rPr>
          <w:rFonts w:ascii="Arial" w:hAnsi="Arial" w:cs="Arial"/>
        </w:rPr>
        <w:t xml:space="preserve">.  </w:t>
      </w:r>
      <w:r w:rsidR="00051939" w:rsidRPr="00051939">
        <w:rPr>
          <w:rFonts w:ascii="Arial" w:hAnsi="Arial" w:cs="Arial"/>
        </w:rPr>
        <w:t xml:space="preserve">If you take </w:t>
      </w:r>
      <w:r w:rsidR="00315287" w:rsidRPr="00051939">
        <w:rPr>
          <w:rFonts w:ascii="Arial" w:hAnsi="Arial" w:cs="Arial"/>
        </w:rPr>
        <w:t>part,</w:t>
      </w:r>
      <w:r w:rsidR="00051939" w:rsidRPr="00051939">
        <w:rPr>
          <w:rFonts w:ascii="Arial" w:hAnsi="Arial" w:cs="Arial"/>
        </w:rPr>
        <w:t xml:space="preserve"> you will receive either </w:t>
      </w:r>
      <w:r w:rsidR="00370A3F">
        <w:rPr>
          <w:rFonts w:ascii="Arial" w:hAnsi="Arial" w:cs="Arial"/>
        </w:rPr>
        <w:t xml:space="preserve">an </w:t>
      </w:r>
      <w:r w:rsidR="00370A3F" w:rsidRPr="00051939">
        <w:rPr>
          <w:rFonts w:ascii="Arial" w:hAnsi="Arial" w:cs="Arial"/>
        </w:rPr>
        <w:t>endoscopic</w:t>
      </w:r>
      <w:r w:rsidR="0075679D">
        <w:rPr>
          <w:rFonts w:ascii="Arial" w:hAnsi="Arial" w:cs="Arial"/>
        </w:rPr>
        <w:t xml:space="preserve"> bulking</w:t>
      </w:r>
      <w:r w:rsidR="00370A3F" w:rsidRPr="00051939">
        <w:rPr>
          <w:rFonts w:ascii="Arial" w:hAnsi="Arial" w:cs="Arial"/>
        </w:rPr>
        <w:t xml:space="preserve"> injection(s) </w:t>
      </w:r>
      <w:r w:rsidR="00370A3F">
        <w:rPr>
          <w:rFonts w:ascii="Arial" w:hAnsi="Arial" w:cs="Arial"/>
        </w:rPr>
        <w:t xml:space="preserve">or </w:t>
      </w:r>
      <w:r w:rsidR="00051939" w:rsidRPr="00051939">
        <w:rPr>
          <w:rFonts w:ascii="Arial" w:hAnsi="Arial" w:cs="Arial"/>
        </w:rPr>
        <w:t xml:space="preserve">a surgical </w:t>
      </w:r>
      <w:r>
        <w:rPr>
          <w:rFonts w:ascii="Arial" w:hAnsi="Arial" w:cs="Arial"/>
        </w:rPr>
        <w:t>operation</w:t>
      </w:r>
      <w:r w:rsidRPr="00051939">
        <w:rPr>
          <w:rFonts w:ascii="Arial" w:hAnsi="Arial" w:cs="Arial"/>
        </w:rPr>
        <w:t xml:space="preserve"> </w:t>
      </w:r>
      <w:r w:rsidR="00051939" w:rsidRPr="00051939">
        <w:rPr>
          <w:rFonts w:ascii="Arial" w:hAnsi="Arial" w:cs="Arial"/>
        </w:rPr>
        <w:t>to help treat your recurrent SUI</w:t>
      </w:r>
      <w:r w:rsidR="00315287">
        <w:rPr>
          <w:rFonts w:ascii="Arial" w:hAnsi="Arial" w:cs="Arial"/>
        </w:rPr>
        <w:t xml:space="preserve"> (see </w:t>
      </w:r>
      <w:r w:rsidR="00C04F1B">
        <w:rPr>
          <w:rFonts w:ascii="Arial" w:hAnsi="Arial" w:cs="Arial"/>
        </w:rPr>
        <w:t xml:space="preserve">next </w:t>
      </w:r>
      <w:r w:rsidR="00315287">
        <w:rPr>
          <w:rFonts w:ascii="Arial" w:hAnsi="Arial" w:cs="Arial"/>
        </w:rPr>
        <w:t xml:space="preserve">section for details on </w:t>
      </w:r>
      <w:r>
        <w:rPr>
          <w:rFonts w:ascii="Arial" w:hAnsi="Arial" w:cs="Arial"/>
        </w:rPr>
        <w:t xml:space="preserve">those </w:t>
      </w:r>
      <w:r w:rsidR="00315287">
        <w:rPr>
          <w:rFonts w:ascii="Arial" w:hAnsi="Arial" w:cs="Arial"/>
        </w:rPr>
        <w:t>treatments)</w:t>
      </w:r>
      <w:r w:rsidR="00B3621C">
        <w:rPr>
          <w:rFonts w:ascii="Arial" w:hAnsi="Arial" w:cs="Arial"/>
        </w:rPr>
        <w:t xml:space="preserve">.  </w:t>
      </w:r>
      <w:r w:rsidR="00370A3F">
        <w:rPr>
          <w:rFonts w:ascii="Arial" w:hAnsi="Arial" w:cs="Arial"/>
        </w:rPr>
        <w:t xml:space="preserve"> </w:t>
      </w:r>
    </w:p>
    <w:p w14:paraId="3E16536C" w14:textId="4074F3B8" w:rsidR="00301D29" w:rsidRDefault="00315287" w:rsidP="002934B5">
      <w:pPr>
        <w:tabs>
          <w:tab w:val="right" w:pos="8505"/>
        </w:tabs>
        <w:autoSpaceDE w:val="0"/>
        <w:autoSpaceDN w:val="0"/>
        <w:adjustRightInd w:val="0"/>
        <w:spacing w:after="0" w:line="240" w:lineRule="auto"/>
        <w:rPr>
          <w:rFonts w:ascii="Arial" w:hAnsi="Arial" w:cs="Arial"/>
        </w:rPr>
      </w:pPr>
      <w:r>
        <w:rPr>
          <w:rFonts w:ascii="Arial" w:hAnsi="Arial" w:cs="Arial"/>
        </w:rPr>
        <w:t xml:space="preserve">We </w:t>
      </w:r>
      <w:r w:rsidR="00B268D5">
        <w:rPr>
          <w:rFonts w:ascii="Arial" w:hAnsi="Arial" w:cs="Arial"/>
        </w:rPr>
        <w:t xml:space="preserve">also </w:t>
      </w:r>
      <w:r w:rsidR="00A756D7">
        <w:rPr>
          <w:rFonts w:ascii="Arial" w:hAnsi="Arial" w:cs="Arial"/>
        </w:rPr>
        <w:t>plan to</w:t>
      </w:r>
      <w:r>
        <w:rPr>
          <w:rFonts w:ascii="Arial" w:hAnsi="Arial" w:cs="Arial"/>
        </w:rPr>
        <w:t xml:space="preserve"> </w:t>
      </w:r>
      <w:r w:rsidR="009527EA">
        <w:rPr>
          <w:rFonts w:ascii="Arial" w:hAnsi="Arial" w:cs="Arial"/>
        </w:rPr>
        <w:t xml:space="preserve">audio-record consultations where </w:t>
      </w:r>
      <w:r w:rsidR="00A756D7">
        <w:rPr>
          <w:rFonts w:ascii="Arial" w:hAnsi="Arial" w:cs="Arial"/>
        </w:rPr>
        <w:t xml:space="preserve">the </w:t>
      </w:r>
      <w:r w:rsidR="009527EA">
        <w:rPr>
          <w:rFonts w:ascii="Arial" w:hAnsi="Arial" w:cs="Arial"/>
        </w:rPr>
        <w:t>PURSUIT</w:t>
      </w:r>
      <w:r w:rsidR="00A756D7">
        <w:rPr>
          <w:rFonts w:ascii="Arial" w:hAnsi="Arial" w:cs="Arial"/>
        </w:rPr>
        <w:t xml:space="preserve"> study</w:t>
      </w:r>
      <w:r w:rsidR="009527EA">
        <w:rPr>
          <w:rFonts w:ascii="Arial" w:hAnsi="Arial" w:cs="Arial"/>
        </w:rPr>
        <w:t xml:space="preserve"> is discussed and interview</w:t>
      </w:r>
      <w:r w:rsidR="00A756D7">
        <w:rPr>
          <w:rFonts w:ascii="Arial" w:hAnsi="Arial" w:cs="Arial"/>
        </w:rPr>
        <w:t xml:space="preserve"> </w:t>
      </w:r>
      <w:r>
        <w:rPr>
          <w:rFonts w:ascii="Arial" w:hAnsi="Arial" w:cs="Arial"/>
        </w:rPr>
        <w:t>some women to see how research is explained (</w:t>
      </w:r>
      <w:r w:rsidR="008F768C">
        <w:rPr>
          <w:rFonts w:ascii="Arial" w:hAnsi="Arial" w:cs="Arial"/>
        </w:rPr>
        <w:t xml:space="preserve">PURSUIT </w:t>
      </w:r>
      <w:r>
        <w:rPr>
          <w:rFonts w:ascii="Arial" w:hAnsi="Arial" w:cs="Arial"/>
        </w:rPr>
        <w:t>Recruitment Study)</w:t>
      </w:r>
      <w:r w:rsidR="009527EA">
        <w:rPr>
          <w:rFonts w:ascii="Arial" w:hAnsi="Arial" w:cs="Arial"/>
        </w:rPr>
        <w:t xml:space="preserve">.  We will also interview </w:t>
      </w:r>
      <w:r w:rsidR="00A756D7">
        <w:rPr>
          <w:rFonts w:ascii="Arial" w:hAnsi="Arial" w:cs="Arial"/>
        </w:rPr>
        <w:t xml:space="preserve">some </w:t>
      </w:r>
      <w:r w:rsidR="009527EA">
        <w:rPr>
          <w:rFonts w:ascii="Arial" w:hAnsi="Arial" w:cs="Arial"/>
        </w:rPr>
        <w:t>women to understand</w:t>
      </w:r>
      <w:r>
        <w:rPr>
          <w:rFonts w:ascii="Arial" w:hAnsi="Arial" w:cs="Arial"/>
        </w:rPr>
        <w:t xml:space="preserve"> how </w:t>
      </w:r>
      <w:r w:rsidR="009527EA">
        <w:rPr>
          <w:rFonts w:ascii="Arial" w:hAnsi="Arial" w:cs="Arial"/>
        </w:rPr>
        <w:t>they</w:t>
      </w:r>
      <w:r>
        <w:rPr>
          <w:rFonts w:ascii="Arial" w:hAnsi="Arial" w:cs="Arial"/>
        </w:rPr>
        <w:t xml:space="preserve"> manage after their treatment (</w:t>
      </w:r>
      <w:r w:rsidR="008F768C">
        <w:rPr>
          <w:rFonts w:ascii="Arial" w:hAnsi="Arial" w:cs="Arial"/>
        </w:rPr>
        <w:t xml:space="preserve">PURSUIT </w:t>
      </w:r>
      <w:r>
        <w:rPr>
          <w:rFonts w:ascii="Arial" w:hAnsi="Arial" w:cs="Arial"/>
        </w:rPr>
        <w:t xml:space="preserve">Interview Study).  </w:t>
      </w:r>
      <w:r w:rsidR="00E708F4">
        <w:rPr>
          <w:rFonts w:ascii="Arial" w:hAnsi="Arial" w:cs="Arial"/>
        </w:rPr>
        <w:t>S</w:t>
      </w:r>
      <w:r>
        <w:rPr>
          <w:rFonts w:ascii="Arial" w:hAnsi="Arial" w:cs="Arial"/>
        </w:rPr>
        <w:t xml:space="preserve">eparate information </w:t>
      </w:r>
      <w:r w:rsidR="00E708F4">
        <w:rPr>
          <w:rFonts w:ascii="Arial" w:hAnsi="Arial" w:cs="Arial"/>
        </w:rPr>
        <w:t xml:space="preserve">will be </w:t>
      </w:r>
      <w:r>
        <w:rPr>
          <w:rFonts w:ascii="Arial" w:hAnsi="Arial" w:cs="Arial"/>
        </w:rPr>
        <w:t xml:space="preserve">provided if you are invited to take part in these </w:t>
      </w:r>
      <w:r w:rsidR="009120C0">
        <w:rPr>
          <w:rFonts w:ascii="Arial" w:hAnsi="Arial" w:cs="Arial"/>
        </w:rPr>
        <w:t>additional studies.</w:t>
      </w:r>
    </w:p>
    <w:p w14:paraId="0DA652B6" w14:textId="77777777" w:rsidR="002934B5" w:rsidRPr="00EC7F54" w:rsidRDefault="002934B5" w:rsidP="002934B5">
      <w:pPr>
        <w:tabs>
          <w:tab w:val="right" w:pos="8505"/>
        </w:tabs>
        <w:autoSpaceDE w:val="0"/>
        <w:autoSpaceDN w:val="0"/>
        <w:adjustRightInd w:val="0"/>
        <w:spacing w:after="0" w:line="240" w:lineRule="auto"/>
        <w:rPr>
          <w:rFonts w:ascii="Arial" w:hAnsi="Arial" w:cs="Arial"/>
          <w:sz w:val="12"/>
          <w:szCs w:val="12"/>
        </w:rPr>
      </w:pPr>
    </w:p>
    <w:p w14:paraId="7A384BA7" w14:textId="7365B15A" w:rsidR="009D6ED3" w:rsidRPr="00F529F9" w:rsidRDefault="009749BF" w:rsidP="00C04F1B">
      <w:pPr>
        <w:pStyle w:val="Heading2"/>
        <w:pBdr>
          <w:top w:val="single" w:sz="18" w:space="1" w:color="5F497A" w:themeColor="accent4" w:themeShade="BF"/>
          <w:bottom w:val="single" w:sz="18" w:space="1" w:color="5F497A" w:themeColor="accent4" w:themeShade="BF"/>
        </w:pBdr>
        <w:shd w:val="clear" w:color="auto" w:fill="E5DFEC" w:themeFill="accent4" w:themeFillTint="33"/>
      </w:pPr>
      <w:r>
        <w:t>3</w:t>
      </w:r>
      <w:r w:rsidR="00C04F1B">
        <w:t xml:space="preserve">.1 </w:t>
      </w:r>
      <w:r w:rsidR="009D6ED3" w:rsidRPr="00F529F9">
        <w:t>What standard NHS treatments for recurrent SUI</w:t>
      </w:r>
      <w:r w:rsidR="00C04F1B">
        <w:t xml:space="preserve"> in women</w:t>
      </w:r>
      <w:r w:rsidR="009D6ED3" w:rsidRPr="00F529F9">
        <w:t xml:space="preserve"> are currently available? </w:t>
      </w:r>
    </w:p>
    <w:p w14:paraId="46E9AA01" w14:textId="39BD0D7D" w:rsidR="00BA0A41" w:rsidRDefault="009D6ED3" w:rsidP="002934B5">
      <w:pPr>
        <w:tabs>
          <w:tab w:val="right" w:pos="8505"/>
        </w:tabs>
        <w:autoSpaceDE w:val="0"/>
        <w:autoSpaceDN w:val="0"/>
        <w:adjustRightInd w:val="0"/>
        <w:spacing w:before="80" w:after="80" w:line="240" w:lineRule="auto"/>
        <w:rPr>
          <w:rFonts w:ascii="Arial" w:hAnsi="Arial" w:cs="Arial"/>
        </w:rPr>
      </w:pPr>
      <w:r w:rsidRPr="009D6ED3">
        <w:rPr>
          <w:rFonts w:ascii="Arial" w:hAnsi="Arial" w:cs="Arial"/>
        </w:rPr>
        <w:t>There are several</w:t>
      </w:r>
      <w:r w:rsidR="00A75A03">
        <w:rPr>
          <w:rFonts w:ascii="Arial" w:hAnsi="Arial" w:cs="Arial"/>
        </w:rPr>
        <w:t xml:space="preserve"> </w:t>
      </w:r>
      <w:r w:rsidRPr="009D6ED3">
        <w:rPr>
          <w:rFonts w:ascii="Arial" w:hAnsi="Arial" w:cs="Arial"/>
        </w:rPr>
        <w:t>treatments to treat recurrent SUI.</w:t>
      </w:r>
    </w:p>
    <w:p w14:paraId="4EA69B94" w14:textId="30704FBC" w:rsidR="006D5533" w:rsidRPr="003112F0" w:rsidRDefault="00826724" w:rsidP="00FD0577">
      <w:pPr>
        <w:shd w:val="clear" w:color="auto" w:fill="E5DFEC" w:themeFill="accent4" w:themeFillTint="33"/>
        <w:tabs>
          <w:tab w:val="right" w:pos="8505"/>
        </w:tabs>
        <w:spacing w:after="80" w:line="240" w:lineRule="auto"/>
        <w:rPr>
          <w:rFonts w:ascii="Arial" w:hAnsi="Arial" w:cs="Arial"/>
          <w:b/>
          <w:color w:val="0070C0"/>
          <w:sz w:val="24"/>
          <w:szCs w:val="24"/>
        </w:rPr>
      </w:pPr>
      <w:r w:rsidRPr="003112F0">
        <w:rPr>
          <w:rFonts w:ascii="Arial" w:hAnsi="Arial" w:cs="Arial"/>
          <w:b/>
          <w:color w:val="0070C0"/>
          <w:sz w:val="24"/>
          <w:szCs w:val="24"/>
        </w:rPr>
        <w:t>(</w:t>
      </w:r>
      <w:proofErr w:type="spellStart"/>
      <w:r w:rsidRPr="003112F0">
        <w:rPr>
          <w:rFonts w:ascii="Arial" w:hAnsi="Arial" w:cs="Arial"/>
          <w:b/>
          <w:color w:val="0070C0"/>
          <w:sz w:val="24"/>
          <w:szCs w:val="24"/>
        </w:rPr>
        <w:t>i</w:t>
      </w:r>
      <w:proofErr w:type="spellEnd"/>
      <w:r w:rsidRPr="003112F0">
        <w:rPr>
          <w:rFonts w:ascii="Arial" w:hAnsi="Arial" w:cs="Arial"/>
          <w:b/>
          <w:color w:val="0070C0"/>
          <w:sz w:val="24"/>
          <w:szCs w:val="24"/>
        </w:rPr>
        <w:t xml:space="preserve">) </w:t>
      </w:r>
      <w:r w:rsidR="006D5533" w:rsidRPr="003112F0">
        <w:rPr>
          <w:rFonts w:ascii="Arial" w:hAnsi="Arial" w:cs="Arial"/>
          <w:b/>
          <w:color w:val="0070C0"/>
          <w:sz w:val="24"/>
          <w:szCs w:val="24"/>
        </w:rPr>
        <w:t>ENDOSCOPIC PROCEDURE</w:t>
      </w:r>
      <w:r w:rsidRPr="003112F0">
        <w:rPr>
          <w:rFonts w:ascii="Arial" w:hAnsi="Arial" w:cs="Arial"/>
          <w:b/>
          <w:color w:val="0070C0"/>
          <w:sz w:val="24"/>
          <w:szCs w:val="24"/>
        </w:rPr>
        <w:t>:</w:t>
      </w:r>
      <w:r w:rsidR="006D5533" w:rsidRPr="003112F0">
        <w:rPr>
          <w:rFonts w:ascii="Arial" w:hAnsi="Arial" w:cs="Arial"/>
          <w:b/>
          <w:color w:val="0070C0"/>
          <w:sz w:val="24"/>
          <w:szCs w:val="24"/>
        </w:rPr>
        <w:t xml:space="preserve"> </w:t>
      </w:r>
    </w:p>
    <w:p w14:paraId="68AB587A" w14:textId="6CFB3FDD" w:rsidR="006D5533" w:rsidRPr="009D6ED3" w:rsidRDefault="0075679D" w:rsidP="006D5533">
      <w:pPr>
        <w:pStyle w:val="ListParagraph"/>
        <w:numPr>
          <w:ilvl w:val="0"/>
          <w:numId w:val="5"/>
        </w:numPr>
        <w:tabs>
          <w:tab w:val="right" w:pos="8505"/>
        </w:tabs>
        <w:autoSpaceDE w:val="0"/>
        <w:autoSpaceDN w:val="0"/>
        <w:adjustRightInd w:val="0"/>
        <w:spacing w:after="80" w:line="240" w:lineRule="auto"/>
        <w:ind w:left="283" w:hanging="283"/>
        <w:rPr>
          <w:rFonts w:ascii="Arial" w:hAnsi="Arial" w:cs="Arial"/>
        </w:rPr>
      </w:pPr>
      <w:r>
        <w:rPr>
          <w:rFonts w:ascii="Arial" w:hAnsi="Arial" w:cs="Arial"/>
          <w:b/>
        </w:rPr>
        <w:t>B</w:t>
      </w:r>
      <w:r w:rsidR="006D5533" w:rsidRPr="009D6ED3">
        <w:rPr>
          <w:rFonts w:ascii="Arial" w:hAnsi="Arial" w:cs="Arial"/>
          <w:b/>
        </w:rPr>
        <w:t>ulking injections</w:t>
      </w:r>
      <w:r w:rsidR="006D5533" w:rsidRPr="009D6ED3">
        <w:rPr>
          <w:rFonts w:ascii="Arial" w:hAnsi="Arial" w:cs="Arial"/>
        </w:rPr>
        <w:t>: a synthetic bulking material is injected in or around the urethra</w:t>
      </w:r>
      <w:r w:rsidR="00327A2C">
        <w:rPr>
          <w:rFonts w:ascii="Arial" w:hAnsi="Arial" w:cs="Arial"/>
        </w:rPr>
        <w:t xml:space="preserve"> </w:t>
      </w:r>
      <w:r w:rsidR="00327A2C" w:rsidRPr="009D6ED3">
        <w:rPr>
          <w:rFonts w:ascii="Arial" w:hAnsi="Arial" w:cs="Arial"/>
        </w:rPr>
        <w:t>(the tube which takes urine from your bladder to the outside)</w:t>
      </w:r>
      <w:r w:rsidR="00327A2C">
        <w:rPr>
          <w:rFonts w:ascii="Arial" w:hAnsi="Arial" w:cs="Arial"/>
        </w:rPr>
        <w:t>, t</w:t>
      </w:r>
      <w:r w:rsidR="006D5533" w:rsidRPr="009D6ED3">
        <w:rPr>
          <w:rFonts w:ascii="Arial" w:hAnsi="Arial" w:cs="Arial"/>
        </w:rPr>
        <w:t>o improve the seal in the urethra.</w:t>
      </w:r>
      <w:r w:rsidR="006D5533">
        <w:rPr>
          <w:rFonts w:ascii="Arial" w:hAnsi="Arial" w:cs="Arial"/>
        </w:rPr>
        <w:t xml:space="preserve"> </w:t>
      </w:r>
      <w:r w:rsidR="006D5533" w:rsidRPr="009D6ED3">
        <w:rPr>
          <w:rFonts w:ascii="Arial" w:hAnsi="Arial" w:cs="Arial"/>
        </w:rPr>
        <w:t xml:space="preserve">No incisions </w:t>
      </w:r>
      <w:r w:rsidR="006D5533">
        <w:rPr>
          <w:rFonts w:ascii="Arial" w:hAnsi="Arial" w:cs="Arial"/>
        </w:rPr>
        <w:t>are</w:t>
      </w:r>
      <w:r w:rsidR="006D5533" w:rsidRPr="009D6ED3">
        <w:rPr>
          <w:rFonts w:ascii="Arial" w:hAnsi="Arial" w:cs="Arial"/>
        </w:rPr>
        <w:t xml:space="preserve"> made.</w:t>
      </w:r>
      <w:r w:rsidR="006D5533">
        <w:rPr>
          <w:rFonts w:ascii="Arial" w:hAnsi="Arial" w:cs="Arial"/>
        </w:rPr>
        <w:t xml:space="preserve"> </w:t>
      </w:r>
      <w:r w:rsidR="006D5533" w:rsidRPr="009D6ED3">
        <w:rPr>
          <w:rFonts w:ascii="Arial" w:hAnsi="Arial" w:cs="Arial"/>
        </w:rPr>
        <w:t>The surgeon will place a cystoscope in the natural opening of your urethra to see where to place the injections.</w:t>
      </w:r>
      <w:r w:rsidR="006D5533">
        <w:rPr>
          <w:rFonts w:ascii="Arial" w:hAnsi="Arial" w:cs="Arial"/>
        </w:rPr>
        <w:t xml:space="preserve"> </w:t>
      </w:r>
      <w:r w:rsidR="006D5533" w:rsidRPr="009D6ED3">
        <w:rPr>
          <w:rFonts w:ascii="Arial" w:hAnsi="Arial" w:cs="Arial"/>
        </w:rPr>
        <w:t xml:space="preserve">The injections are done through the cystoscope </w:t>
      </w:r>
      <w:r w:rsidR="006D5533" w:rsidRPr="00905394">
        <w:rPr>
          <w:rFonts w:ascii="Arial" w:hAnsi="Arial" w:cs="Arial"/>
        </w:rPr>
        <w:t>under appropriate anaesthetic.</w:t>
      </w:r>
    </w:p>
    <w:p w14:paraId="106E26C0" w14:textId="77777777" w:rsidR="006D5533" w:rsidRPr="009D6ED3" w:rsidRDefault="006D5533" w:rsidP="002934B5">
      <w:pPr>
        <w:pStyle w:val="ListParagraph"/>
        <w:tabs>
          <w:tab w:val="right" w:pos="8505"/>
        </w:tabs>
        <w:autoSpaceDE w:val="0"/>
        <w:autoSpaceDN w:val="0"/>
        <w:adjustRightInd w:val="0"/>
        <w:spacing w:after="0" w:line="240" w:lineRule="auto"/>
        <w:ind w:left="709"/>
        <w:rPr>
          <w:rFonts w:ascii="Arial" w:hAnsi="Arial" w:cs="Arial"/>
        </w:rPr>
      </w:pPr>
    </w:p>
    <w:p w14:paraId="1477AFF9" w14:textId="0D2BB624" w:rsidR="006D5533" w:rsidRDefault="006D5533" w:rsidP="00BA0A41">
      <w:pPr>
        <w:tabs>
          <w:tab w:val="right" w:pos="8505"/>
        </w:tabs>
        <w:autoSpaceDE w:val="0"/>
        <w:autoSpaceDN w:val="0"/>
        <w:adjustRightInd w:val="0"/>
        <w:spacing w:after="80" w:line="240" w:lineRule="auto"/>
        <w:rPr>
          <w:rFonts w:ascii="Arial" w:hAnsi="Arial" w:cs="Arial"/>
        </w:rPr>
      </w:pPr>
      <w:r w:rsidRPr="009D6ED3">
        <w:rPr>
          <w:rFonts w:ascii="Arial" w:hAnsi="Arial" w:cs="Arial"/>
        </w:rPr>
        <w:t>An endoscopic</w:t>
      </w:r>
      <w:r w:rsidR="008852B0">
        <w:rPr>
          <w:rFonts w:ascii="Arial" w:hAnsi="Arial" w:cs="Arial"/>
        </w:rPr>
        <w:t xml:space="preserve"> (bulking injection)</w:t>
      </w:r>
      <w:r w:rsidRPr="009D6ED3">
        <w:rPr>
          <w:rFonts w:ascii="Arial" w:hAnsi="Arial" w:cs="Arial"/>
        </w:rPr>
        <w:t xml:space="preserve"> procedure is generally done as</w:t>
      </w:r>
      <w:r>
        <w:rPr>
          <w:rFonts w:ascii="Arial" w:hAnsi="Arial" w:cs="Arial"/>
        </w:rPr>
        <w:t xml:space="preserve"> a </w:t>
      </w:r>
      <w:r w:rsidR="003D1CA1">
        <w:rPr>
          <w:rFonts w:ascii="Arial" w:hAnsi="Arial" w:cs="Arial"/>
        </w:rPr>
        <w:t>day</w:t>
      </w:r>
      <w:r w:rsidR="00DD196C">
        <w:rPr>
          <w:rFonts w:ascii="Arial" w:hAnsi="Arial" w:cs="Arial"/>
        </w:rPr>
        <w:t xml:space="preserve"> </w:t>
      </w:r>
      <w:r w:rsidR="003D1CA1">
        <w:rPr>
          <w:rFonts w:ascii="Arial" w:hAnsi="Arial" w:cs="Arial"/>
        </w:rPr>
        <w:t xml:space="preserve">case </w:t>
      </w:r>
      <w:r>
        <w:rPr>
          <w:rFonts w:ascii="Arial" w:hAnsi="Arial" w:cs="Arial"/>
        </w:rPr>
        <w:t xml:space="preserve">procedure and 1-2 days </w:t>
      </w:r>
      <w:r w:rsidR="00B268D5">
        <w:rPr>
          <w:rFonts w:ascii="Arial" w:hAnsi="Arial" w:cs="Arial"/>
        </w:rPr>
        <w:t xml:space="preserve">are </w:t>
      </w:r>
      <w:r>
        <w:rPr>
          <w:rFonts w:ascii="Arial" w:hAnsi="Arial" w:cs="Arial"/>
        </w:rPr>
        <w:t>required</w:t>
      </w:r>
      <w:r w:rsidRPr="009D6ED3">
        <w:rPr>
          <w:rFonts w:ascii="Arial" w:hAnsi="Arial" w:cs="Arial"/>
        </w:rPr>
        <w:t xml:space="preserve"> </w:t>
      </w:r>
      <w:r>
        <w:rPr>
          <w:rFonts w:ascii="Arial" w:hAnsi="Arial" w:cs="Arial"/>
        </w:rPr>
        <w:t xml:space="preserve">for </w:t>
      </w:r>
      <w:r w:rsidRPr="009D6ED3">
        <w:rPr>
          <w:rFonts w:ascii="Arial" w:hAnsi="Arial" w:cs="Arial"/>
        </w:rPr>
        <w:t xml:space="preserve">recovery. Sometimes </w:t>
      </w:r>
      <w:r w:rsidR="00B268D5">
        <w:rPr>
          <w:rFonts w:ascii="Arial" w:hAnsi="Arial" w:cs="Arial"/>
        </w:rPr>
        <w:t xml:space="preserve">you may need </w:t>
      </w:r>
      <w:r w:rsidRPr="009D6ED3">
        <w:rPr>
          <w:rFonts w:ascii="Arial" w:hAnsi="Arial" w:cs="Arial"/>
        </w:rPr>
        <w:t>repeat injection</w:t>
      </w:r>
      <w:r w:rsidR="00D467CE">
        <w:rPr>
          <w:rFonts w:ascii="Arial" w:hAnsi="Arial" w:cs="Arial"/>
        </w:rPr>
        <w:t>s</w:t>
      </w:r>
      <w:r w:rsidRPr="009D6ED3">
        <w:rPr>
          <w:rFonts w:ascii="Arial" w:hAnsi="Arial" w:cs="Arial"/>
        </w:rPr>
        <w:t xml:space="preserve"> if </w:t>
      </w:r>
      <w:r w:rsidR="00B268D5">
        <w:rPr>
          <w:rFonts w:ascii="Arial" w:hAnsi="Arial" w:cs="Arial"/>
        </w:rPr>
        <w:t xml:space="preserve">your </w:t>
      </w:r>
      <w:r w:rsidRPr="009D6ED3">
        <w:rPr>
          <w:rFonts w:ascii="Arial" w:hAnsi="Arial" w:cs="Arial"/>
        </w:rPr>
        <w:t>symptoms do not fully resolve</w:t>
      </w:r>
      <w:r>
        <w:rPr>
          <w:rFonts w:ascii="Arial" w:hAnsi="Arial" w:cs="Arial"/>
        </w:rPr>
        <w:t>,</w:t>
      </w:r>
      <w:r w:rsidRPr="009D6ED3">
        <w:rPr>
          <w:rFonts w:ascii="Arial" w:hAnsi="Arial" w:cs="Arial"/>
        </w:rPr>
        <w:t xml:space="preserve"> or </w:t>
      </w:r>
      <w:r>
        <w:rPr>
          <w:rFonts w:ascii="Arial" w:hAnsi="Arial" w:cs="Arial"/>
        </w:rPr>
        <w:t xml:space="preserve">they </w:t>
      </w:r>
      <w:r w:rsidRPr="009D6ED3">
        <w:rPr>
          <w:rFonts w:ascii="Arial" w:hAnsi="Arial" w:cs="Arial"/>
        </w:rPr>
        <w:t>start to return.</w:t>
      </w:r>
      <w:r>
        <w:rPr>
          <w:rFonts w:ascii="Arial" w:hAnsi="Arial" w:cs="Arial"/>
        </w:rPr>
        <w:t xml:space="preserve"> </w:t>
      </w:r>
      <w:r w:rsidRPr="009D6ED3">
        <w:rPr>
          <w:rFonts w:ascii="Arial" w:hAnsi="Arial" w:cs="Arial"/>
        </w:rPr>
        <w:t>Repeat injections may happen anytime.</w:t>
      </w:r>
    </w:p>
    <w:p w14:paraId="60F74B62" w14:textId="77777777" w:rsidR="00BA0A41" w:rsidRPr="00EC7F54" w:rsidRDefault="00BA0A41" w:rsidP="00BA0A41">
      <w:pPr>
        <w:tabs>
          <w:tab w:val="right" w:pos="8505"/>
        </w:tabs>
        <w:autoSpaceDE w:val="0"/>
        <w:autoSpaceDN w:val="0"/>
        <w:adjustRightInd w:val="0"/>
        <w:spacing w:after="80" w:line="240" w:lineRule="auto"/>
        <w:rPr>
          <w:rFonts w:ascii="Arial" w:hAnsi="Arial" w:cs="Arial"/>
          <w:sz w:val="16"/>
          <w:szCs w:val="16"/>
        </w:rPr>
      </w:pPr>
    </w:p>
    <w:p w14:paraId="12EE58E8" w14:textId="54FECBCF" w:rsidR="00826724" w:rsidRPr="003112F0" w:rsidRDefault="00826724" w:rsidP="00FD0577">
      <w:pPr>
        <w:shd w:val="clear" w:color="auto" w:fill="E5DFEC" w:themeFill="accent4" w:themeFillTint="33"/>
        <w:spacing w:after="80"/>
        <w:rPr>
          <w:rFonts w:ascii="Arial" w:hAnsi="Arial" w:cs="Arial"/>
          <w:i/>
          <w:iCs/>
        </w:rPr>
      </w:pPr>
      <w:r w:rsidRPr="003112F0">
        <w:rPr>
          <w:rFonts w:ascii="Arial" w:hAnsi="Arial" w:cs="Arial"/>
          <w:b/>
          <w:bCs/>
          <w:color w:val="0070C0"/>
          <w:sz w:val="24"/>
          <w:szCs w:val="28"/>
        </w:rPr>
        <w:t xml:space="preserve">(ii) </w:t>
      </w:r>
      <w:r w:rsidR="009D6ED3" w:rsidRPr="003112F0">
        <w:rPr>
          <w:rFonts w:ascii="Arial" w:hAnsi="Arial" w:cs="Arial"/>
          <w:b/>
          <w:bCs/>
          <w:color w:val="0070C0"/>
          <w:sz w:val="24"/>
          <w:szCs w:val="28"/>
        </w:rPr>
        <w:t>SURGICAL OPERATIONS</w:t>
      </w:r>
      <w:r w:rsidRPr="003112F0">
        <w:rPr>
          <w:rFonts w:ascii="Arial" w:hAnsi="Arial" w:cs="Arial"/>
          <w:b/>
          <w:bCs/>
          <w:color w:val="0070C0"/>
          <w:sz w:val="24"/>
          <w:szCs w:val="28"/>
        </w:rPr>
        <w:t>:</w:t>
      </w:r>
      <w:r w:rsidR="003942A9" w:rsidRPr="003112F0">
        <w:rPr>
          <w:rFonts w:ascii="Arial" w:hAnsi="Arial" w:cs="Arial"/>
          <w:b/>
          <w:bCs/>
          <w:color w:val="0070C0"/>
          <w:sz w:val="24"/>
          <w:szCs w:val="28"/>
        </w:rPr>
        <w:t xml:space="preserve"> </w:t>
      </w:r>
    </w:p>
    <w:p w14:paraId="0D4EFCF3" w14:textId="3DC973B0" w:rsidR="009D6ED3" w:rsidRPr="006377CE" w:rsidRDefault="003942A9" w:rsidP="00BA0A41">
      <w:pPr>
        <w:spacing w:after="0"/>
        <w:rPr>
          <w:rFonts w:ascii="Arial" w:hAnsi="Arial" w:cs="Arial"/>
          <w:u w:val="single"/>
        </w:rPr>
      </w:pPr>
      <w:r w:rsidRPr="003942A9">
        <w:rPr>
          <w:rFonts w:ascii="Arial" w:hAnsi="Arial" w:cs="Arial"/>
          <w:i/>
          <w:iCs/>
        </w:rPr>
        <w:t>(</w:t>
      </w:r>
      <w:r w:rsidR="00B268D5">
        <w:rPr>
          <w:rFonts w:ascii="Arial" w:hAnsi="Arial" w:cs="Arial"/>
          <w:i/>
          <w:iCs/>
          <w:sz w:val="20"/>
          <w:szCs w:val="20"/>
        </w:rPr>
        <w:t xml:space="preserve">Your surgeon will tell you which ones are </w:t>
      </w:r>
      <w:r w:rsidR="009D6ED3" w:rsidRPr="006377CE">
        <w:rPr>
          <w:rFonts w:ascii="Arial" w:hAnsi="Arial" w:cs="Arial"/>
          <w:i/>
          <w:iCs/>
          <w:sz w:val="20"/>
          <w:szCs w:val="20"/>
        </w:rPr>
        <w:t xml:space="preserve">available </w:t>
      </w:r>
      <w:r w:rsidR="00B268D5">
        <w:rPr>
          <w:rFonts w:ascii="Arial" w:hAnsi="Arial" w:cs="Arial"/>
          <w:i/>
          <w:iCs/>
          <w:sz w:val="20"/>
          <w:szCs w:val="20"/>
        </w:rPr>
        <w:t xml:space="preserve">for you </w:t>
      </w:r>
      <w:r w:rsidR="009D6ED3" w:rsidRPr="006377CE">
        <w:rPr>
          <w:rFonts w:ascii="Arial" w:hAnsi="Arial" w:cs="Arial"/>
          <w:i/>
          <w:iCs/>
          <w:sz w:val="20"/>
          <w:szCs w:val="20"/>
        </w:rPr>
        <w:t>at your hospital</w:t>
      </w:r>
      <w:r>
        <w:rPr>
          <w:rFonts w:ascii="Arial" w:hAnsi="Arial" w:cs="Arial"/>
          <w:i/>
          <w:iCs/>
          <w:sz w:val="20"/>
          <w:szCs w:val="20"/>
        </w:rPr>
        <w:t>.)</w:t>
      </w:r>
    </w:p>
    <w:p w14:paraId="0BDAF5EC" w14:textId="04E84900" w:rsidR="0032262F" w:rsidRDefault="009D6ED3" w:rsidP="00BA0A41">
      <w:pPr>
        <w:tabs>
          <w:tab w:val="right" w:pos="8505"/>
        </w:tabs>
        <w:autoSpaceDE w:val="0"/>
        <w:autoSpaceDN w:val="0"/>
        <w:adjustRightInd w:val="0"/>
        <w:spacing w:after="0" w:line="240" w:lineRule="auto"/>
        <w:rPr>
          <w:rFonts w:ascii="Arial" w:hAnsi="Arial" w:cs="Arial"/>
        </w:rPr>
      </w:pPr>
      <w:r>
        <w:rPr>
          <w:rFonts w:ascii="Arial" w:hAnsi="Arial" w:cs="Arial"/>
        </w:rPr>
        <w:t>A</w:t>
      </w:r>
      <w:r w:rsidRPr="009D6ED3">
        <w:rPr>
          <w:rFonts w:ascii="Arial" w:hAnsi="Arial" w:cs="Arial"/>
        </w:rPr>
        <w:t xml:space="preserve">ll </w:t>
      </w:r>
      <w:r>
        <w:rPr>
          <w:rFonts w:ascii="Arial" w:hAnsi="Arial" w:cs="Arial"/>
        </w:rPr>
        <w:t xml:space="preserve">surgical operations are </w:t>
      </w:r>
      <w:r w:rsidRPr="009D6ED3">
        <w:rPr>
          <w:rFonts w:ascii="Arial" w:hAnsi="Arial" w:cs="Arial"/>
        </w:rPr>
        <w:t>done with general anaesthetic (i.e. you will be sleeping during the procedure).</w:t>
      </w:r>
      <w:r>
        <w:rPr>
          <w:rFonts w:ascii="Arial" w:hAnsi="Arial" w:cs="Arial"/>
        </w:rPr>
        <w:t xml:space="preserve"> The</w:t>
      </w:r>
      <w:r w:rsidRPr="009D6ED3">
        <w:rPr>
          <w:rFonts w:ascii="Arial" w:hAnsi="Arial" w:cs="Arial"/>
        </w:rPr>
        <w:t xml:space="preserve"> </w:t>
      </w:r>
      <w:r w:rsidR="00C04F1B">
        <w:rPr>
          <w:rFonts w:ascii="Arial" w:hAnsi="Arial" w:cs="Arial"/>
        </w:rPr>
        <w:t xml:space="preserve">surgical </w:t>
      </w:r>
      <w:r w:rsidRPr="009D6ED3">
        <w:rPr>
          <w:rFonts w:ascii="Arial" w:hAnsi="Arial" w:cs="Arial"/>
        </w:rPr>
        <w:t>operations may depend on what has caused your SUI</w:t>
      </w:r>
      <w:r w:rsidR="003942A9">
        <w:rPr>
          <w:rFonts w:ascii="Arial" w:hAnsi="Arial" w:cs="Arial"/>
        </w:rPr>
        <w:t xml:space="preserve">, which </w:t>
      </w:r>
      <w:r w:rsidR="00B268D5">
        <w:rPr>
          <w:rFonts w:ascii="Arial" w:hAnsi="Arial" w:cs="Arial"/>
        </w:rPr>
        <w:t>your medical tests will show</w:t>
      </w:r>
      <w:r w:rsidR="003942A9">
        <w:rPr>
          <w:rFonts w:ascii="Arial" w:hAnsi="Arial" w:cs="Arial"/>
        </w:rPr>
        <w:t xml:space="preserve">.  </w:t>
      </w:r>
      <w:r w:rsidR="00C04F1B">
        <w:rPr>
          <w:rFonts w:ascii="Arial" w:hAnsi="Arial" w:cs="Arial"/>
        </w:rPr>
        <w:t xml:space="preserve">Your doctor will inform you which options are suitable and discuss them in detail.  </w:t>
      </w:r>
    </w:p>
    <w:p w14:paraId="69FCE74B" w14:textId="53300007" w:rsidR="009D6ED3" w:rsidRPr="000F492C" w:rsidRDefault="0032262F" w:rsidP="000F492C">
      <w:pPr>
        <w:tabs>
          <w:tab w:val="right" w:pos="8505"/>
        </w:tabs>
        <w:autoSpaceDE w:val="0"/>
        <w:autoSpaceDN w:val="0"/>
        <w:adjustRightInd w:val="0"/>
        <w:spacing w:after="80" w:line="240" w:lineRule="auto"/>
        <w:rPr>
          <w:rFonts w:ascii="Arial" w:hAnsi="Arial" w:cs="Arial"/>
          <w:b/>
          <w:u w:val="single"/>
        </w:rPr>
      </w:pPr>
      <w:r>
        <w:rPr>
          <w:rFonts w:ascii="Arial" w:hAnsi="Arial" w:cs="Arial"/>
        </w:rPr>
        <w:t xml:space="preserve">Possible surgeries (procedures) include: </w:t>
      </w:r>
    </w:p>
    <w:p w14:paraId="28169109" w14:textId="29843D1C" w:rsidR="000F492C" w:rsidRPr="00707189" w:rsidRDefault="009D6ED3" w:rsidP="00707189">
      <w:pPr>
        <w:pStyle w:val="ListParagraph"/>
        <w:numPr>
          <w:ilvl w:val="0"/>
          <w:numId w:val="4"/>
        </w:numPr>
        <w:tabs>
          <w:tab w:val="right" w:pos="8505"/>
        </w:tabs>
        <w:spacing w:after="80" w:line="240" w:lineRule="auto"/>
        <w:ind w:left="283" w:hanging="283"/>
        <w:rPr>
          <w:rFonts w:ascii="Arial" w:hAnsi="Arial" w:cs="Arial"/>
        </w:rPr>
      </w:pPr>
      <w:r w:rsidRPr="009D6ED3">
        <w:rPr>
          <w:rFonts w:ascii="Arial" w:hAnsi="Arial" w:cs="Arial"/>
          <w:b/>
        </w:rPr>
        <w:t>Autologous fascial sling procedure</w:t>
      </w:r>
      <w:r w:rsidRPr="009D6ED3">
        <w:rPr>
          <w:rFonts w:ascii="Arial" w:hAnsi="Arial" w:cs="Arial"/>
        </w:rPr>
        <w:t>: the surgeon uses a strip of your own tissue (taken from the supportive tissue on the front of your abdominal muscles) to gently squeeze the urethra. An incision will be made to take the strip of tissue and another incision will be made in the front of the vagina</w:t>
      </w:r>
      <w:r w:rsidR="003942A9">
        <w:rPr>
          <w:rFonts w:ascii="Arial" w:hAnsi="Arial" w:cs="Arial"/>
        </w:rPr>
        <w:t xml:space="preserve"> to position</w:t>
      </w:r>
      <w:r w:rsidRPr="009D6ED3">
        <w:rPr>
          <w:rFonts w:ascii="Arial" w:hAnsi="Arial" w:cs="Arial"/>
        </w:rPr>
        <w:t xml:space="preserve"> the tissue.</w:t>
      </w:r>
    </w:p>
    <w:p w14:paraId="002F56EC" w14:textId="77777777" w:rsidR="00FD2471" w:rsidRPr="00FD2471" w:rsidRDefault="00FD2471" w:rsidP="00FD2471">
      <w:pPr>
        <w:pStyle w:val="ListParagraph"/>
        <w:tabs>
          <w:tab w:val="right" w:pos="8505"/>
        </w:tabs>
        <w:autoSpaceDE w:val="0"/>
        <w:autoSpaceDN w:val="0"/>
        <w:adjustRightInd w:val="0"/>
        <w:spacing w:before="240" w:after="80" w:line="240" w:lineRule="auto"/>
        <w:ind w:left="283"/>
        <w:rPr>
          <w:rFonts w:ascii="Arial" w:hAnsi="Arial" w:cs="Arial"/>
          <w:sz w:val="4"/>
          <w:szCs w:val="4"/>
        </w:rPr>
      </w:pPr>
    </w:p>
    <w:p w14:paraId="633C462E" w14:textId="6C2FC898" w:rsidR="00327A2C" w:rsidRPr="00327A2C" w:rsidRDefault="000F492C" w:rsidP="00327A2C">
      <w:pPr>
        <w:pStyle w:val="ListParagraph"/>
        <w:numPr>
          <w:ilvl w:val="0"/>
          <w:numId w:val="4"/>
        </w:numPr>
        <w:tabs>
          <w:tab w:val="right" w:pos="8505"/>
        </w:tabs>
        <w:autoSpaceDE w:val="0"/>
        <w:autoSpaceDN w:val="0"/>
        <w:adjustRightInd w:val="0"/>
        <w:spacing w:before="240" w:after="80" w:line="240" w:lineRule="auto"/>
        <w:ind w:left="283" w:hanging="283"/>
        <w:rPr>
          <w:rFonts w:ascii="Arial" w:hAnsi="Arial" w:cs="Arial"/>
        </w:rPr>
      </w:pPr>
      <w:proofErr w:type="spellStart"/>
      <w:r w:rsidRPr="009D6ED3">
        <w:rPr>
          <w:rFonts w:ascii="Arial" w:hAnsi="Arial" w:cs="Arial"/>
          <w:b/>
          <w:bCs/>
        </w:rPr>
        <w:t>Colposuspension</w:t>
      </w:r>
      <w:proofErr w:type="spellEnd"/>
      <w:r w:rsidRPr="009D6ED3">
        <w:rPr>
          <w:rFonts w:ascii="Arial" w:hAnsi="Arial" w:cs="Arial"/>
        </w:rPr>
        <w:t>: the surgeon uses stitches to hold the front of the vagina to the back of the pubic bone so that the front of the vagina supports the urethra</w:t>
      </w:r>
      <w:r w:rsidR="00327A2C">
        <w:rPr>
          <w:rFonts w:ascii="Arial" w:hAnsi="Arial" w:cs="Arial"/>
        </w:rPr>
        <w:t xml:space="preserve">. </w:t>
      </w:r>
      <w:r w:rsidRPr="009D6ED3">
        <w:rPr>
          <w:rFonts w:ascii="Arial" w:hAnsi="Arial" w:cs="Arial"/>
        </w:rPr>
        <w:t xml:space="preserve">This operation can be done through a small incision or by using a medical telescope (called a </w:t>
      </w:r>
      <w:r w:rsidRPr="003523A9">
        <w:rPr>
          <w:rFonts w:ascii="Arial" w:hAnsi="Arial" w:cs="Arial"/>
        </w:rPr>
        <w:t>laparoscope</w:t>
      </w:r>
      <w:r w:rsidRPr="009D6ED3">
        <w:rPr>
          <w:rFonts w:ascii="Arial" w:hAnsi="Arial" w:cs="Arial"/>
        </w:rPr>
        <w:t>).</w:t>
      </w:r>
    </w:p>
    <w:p w14:paraId="61F8826C" w14:textId="77777777" w:rsidR="00FD2471" w:rsidRPr="00FD2471" w:rsidRDefault="00FD2471" w:rsidP="00FD2471">
      <w:pPr>
        <w:pStyle w:val="ListParagraph"/>
        <w:tabs>
          <w:tab w:val="right" w:pos="8505"/>
        </w:tabs>
        <w:spacing w:after="80" w:line="240" w:lineRule="auto"/>
        <w:ind w:left="283"/>
        <w:contextualSpacing w:val="0"/>
        <w:rPr>
          <w:rFonts w:ascii="Arial" w:hAnsi="Arial" w:cs="Arial"/>
          <w:sz w:val="4"/>
          <w:szCs w:val="4"/>
        </w:rPr>
      </w:pPr>
    </w:p>
    <w:p w14:paraId="4E062FC6" w14:textId="33265E32" w:rsidR="009D6ED3" w:rsidRPr="009D6ED3" w:rsidRDefault="009D6ED3" w:rsidP="006E76D2">
      <w:pPr>
        <w:pStyle w:val="ListParagraph"/>
        <w:numPr>
          <w:ilvl w:val="0"/>
          <w:numId w:val="4"/>
        </w:numPr>
        <w:tabs>
          <w:tab w:val="right" w:pos="8505"/>
        </w:tabs>
        <w:spacing w:after="80" w:line="240" w:lineRule="auto"/>
        <w:ind w:left="283" w:hanging="283"/>
        <w:contextualSpacing w:val="0"/>
        <w:rPr>
          <w:rFonts w:ascii="Arial" w:hAnsi="Arial" w:cs="Arial"/>
        </w:rPr>
      </w:pPr>
      <w:proofErr w:type="spellStart"/>
      <w:r w:rsidRPr="009D6ED3">
        <w:rPr>
          <w:rFonts w:ascii="Arial" w:hAnsi="Arial" w:cs="Arial"/>
          <w:b/>
        </w:rPr>
        <w:t>Midurethral</w:t>
      </w:r>
      <w:proofErr w:type="spellEnd"/>
      <w:r w:rsidRPr="009D6ED3">
        <w:rPr>
          <w:rFonts w:ascii="Arial" w:hAnsi="Arial" w:cs="Arial"/>
          <w:b/>
        </w:rPr>
        <w:t xml:space="preserve"> (mesh) tape</w:t>
      </w:r>
      <w:r w:rsidRPr="009D6ED3">
        <w:rPr>
          <w:rFonts w:ascii="Arial" w:hAnsi="Arial" w:cs="Arial"/>
        </w:rPr>
        <w:t xml:space="preserve"> </w:t>
      </w:r>
      <w:r w:rsidRPr="009D6ED3">
        <w:rPr>
          <w:rFonts w:ascii="Arial" w:hAnsi="Arial" w:cs="Arial"/>
          <w:b/>
        </w:rPr>
        <w:t>procedures</w:t>
      </w:r>
      <w:r w:rsidRPr="009D6ED3">
        <w:rPr>
          <w:rFonts w:ascii="Arial" w:hAnsi="Arial" w:cs="Arial"/>
        </w:rPr>
        <w:t xml:space="preserve">: the surgeon uses a polypropylene medical mesh tape to support the urethra. A small incision will be made in the front of the vagina so that the tape can be positioned.  </w:t>
      </w:r>
    </w:p>
    <w:p w14:paraId="1B56CE29" w14:textId="77777777" w:rsidR="00FD2471" w:rsidRPr="00FD2471" w:rsidRDefault="00FD2471" w:rsidP="006142B6">
      <w:pPr>
        <w:tabs>
          <w:tab w:val="right" w:pos="8505"/>
        </w:tabs>
        <w:spacing w:after="80" w:line="240" w:lineRule="auto"/>
        <w:rPr>
          <w:rFonts w:ascii="Arial" w:hAnsi="Arial" w:cs="Arial"/>
          <w:b/>
          <w:bCs/>
          <w:i/>
          <w:sz w:val="6"/>
          <w:szCs w:val="6"/>
          <w:u w:val="single"/>
        </w:rPr>
      </w:pPr>
    </w:p>
    <w:p w14:paraId="1788D52F" w14:textId="749CC7D3" w:rsidR="00327A2C" w:rsidRDefault="009D6ED3" w:rsidP="006142B6">
      <w:pPr>
        <w:tabs>
          <w:tab w:val="right" w:pos="8505"/>
        </w:tabs>
        <w:spacing w:after="80" w:line="240" w:lineRule="auto"/>
        <w:rPr>
          <w:rFonts w:ascii="Arial" w:hAnsi="Arial" w:cs="Arial"/>
          <w:b/>
          <w:color w:val="1F497D" w:themeColor="text2"/>
        </w:rPr>
      </w:pPr>
      <w:r w:rsidRPr="001853AB">
        <w:rPr>
          <w:rFonts w:ascii="Arial" w:hAnsi="Arial" w:cs="Arial"/>
          <w:b/>
          <w:bCs/>
          <w:i/>
          <w:color w:val="1F497D" w:themeColor="text2"/>
          <w:u w:val="single"/>
        </w:rPr>
        <w:t xml:space="preserve">Please </w:t>
      </w:r>
      <w:proofErr w:type="gramStart"/>
      <w:r w:rsidRPr="001853AB">
        <w:rPr>
          <w:rFonts w:ascii="Arial" w:hAnsi="Arial" w:cs="Arial"/>
          <w:b/>
          <w:bCs/>
          <w:i/>
          <w:color w:val="1F497D" w:themeColor="text2"/>
          <w:u w:val="single"/>
        </w:rPr>
        <w:t>note:</w:t>
      </w:r>
      <w:proofErr w:type="gramEnd"/>
      <w:r w:rsidRPr="001853AB">
        <w:rPr>
          <w:rFonts w:ascii="Arial" w:hAnsi="Arial" w:cs="Arial"/>
          <w:i/>
          <w:color w:val="1F497D" w:themeColor="text2"/>
        </w:rPr>
        <w:t xml:space="preserve"> there are specific rules from the NHS which regulate the use of mesh in vaginal surgery, including </w:t>
      </w:r>
      <w:proofErr w:type="spellStart"/>
      <w:r w:rsidRPr="001853AB">
        <w:rPr>
          <w:rFonts w:ascii="Arial" w:hAnsi="Arial" w:cs="Arial"/>
          <w:i/>
          <w:color w:val="1F497D" w:themeColor="text2"/>
        </w:rPr>
        <w:t>midurethral</w:t>
      </w:r>
      <w:proofErr w:type="spellEnd"/>
      <w:r w:rsidRPr="001853AB">
        <w:rPr>
          <w:rFonts w:ascii="Arial" w:hAnsi="Arial" w:cs="Arial"/>
          <w:i/>
          <w:color w:val="1F497D" w:themeColor="text2"/>
        </w:rPr>
        <w:t xml:space="preserve"> tapes. The rules relevant at the time will be used for anyone wishing to consider this type of surgery.</w:t>
      </w:r>
      <w:r w:rsidR="00327A2C" w:rsidRPr="001853AB">
        <w:rPr>
          <w:rFonts w:ascii="Arial" w:hAnsi="Arial" w:cs="Arial"/>
          <w:b/>
          <w:color w:val="1F497D" w:themeColor="text2"/>
        </w:rPr>
        <w:t xml:space="preserve"> </w:t>
      </w:r>
    </w:p>
    <w:p w14:paraId="3DAAE5E2" w14:textId="77777777" w:rsidR="006F5ABB" w:rsidRPr="00EC7F54" w:rsidRDefault="006F5ABB" w:rsidP="006142B6">
      <w:pPr>
        <w:tabs>
          <w:tab w:val="right" w:pos="8505"/>
        </w:tabs>
        <w:spacing w:after="80" w:line="240" w:lineRule="auto"/>
        <w:rPr>
          <w:rFonts w:ascii="Arial" w:hAnsi="Arial" w:cs="Arial"/>
          <w:b/>
          <w:color w:val="1F497D" w:themeColor="text2"/>
          <w:sz w:val="16"/>
          <w:szCs w:val="16"/>
        </w:rPr>
      </w:pPr>
    </w:p>
    <w:p w14:paraId="5E63A97A" w14:textId="3345FBD8" w:rsidR="009D6ED3" w:rsidRPr="00327A2C" w:rsidRDefault="00327A2C" w:rsidP="007504D3">
      <w:pPr>
        <w:pStyle w:val="ListParagraph"/>
        <w:numPr>
          <w:ilvl w:val="0"/>
          <w:numId w:val="4"/>
        </w:numPr>
        <w:tabs>
          <w:tab w:val="right" w:pos="8505"/>
        </w:tabs>
        <w:spacing w:after="80" w:line="240" w:lineRule="auto"/>
        <w:ind w:left="360"/>
        <w:contextualSpacing w:val="0"/>
        <w:rPr>
          <w:rFonts w:ascii="Arial" w:hAnsi="Arial" w:cs="Arial"/>
        </w:rPr>
      </w:pPr>
      <w:r w:rsidRPr="009D6ED3">
        <w:rPr>
          <w:rFonts w:ascii="Arial" w:hAnsi="Arial" w:cs="Arial"/>
          <w:b/>
        </w:rPr>
        <w:t>Artificial urinary sphincter (AUS</w:t>
      </w:r>
      <w:r w:rsidRPr="00BA6A56">
        <w:rPr>
          <w:rFonts w:ascii="Arial" w:hAnsi="Arial" w:cs="Arial"/>
          <w:b/>
          <w:bCs/>
        </w:rPr>
        <w:t>)</w:t>
      </w:r>
      <w:r w:rsidRPr="009D6ED3">
        <w:rPr>
          <w:rFonts w:ascii="Arial" w:hAnsi="Arial" w:cs="Arial"/>
        </w:rPr>
        <w:t>:  the surgeon places a cuff around the urethra and a pressure “balloon” in the pelvis. The pressure in the balloon means the cuff gently squeezes the urethra.</w:t>
      </w:r>
      <w:r>
        <w:rPr>
          <w:rFonts w:ascii="Arial" w:hAnsi="Arial" w:cs="Arial"/>
        </w:rPr>
        <w:t xml:space="preserve"> </w:t>
      </w:r>
      <w:r w:rsidRPr="009D6ED3">
        <w:rPr>
          <w:rFonts w:ascii="Arial" w:hAnsi="Arial" w:cs="Arial"/>
        </w:rPr>
        <w:t xml:space="preserve">For you to pass urine </w:t>
      </w:r>
      <w:r w:rsidRPr="009D6ED3">
        <w:rPr>
          <w:rFonts w:ascii="Arial" w:hAnsi="Arial" w:cs="Arial"/>
        </w:rPr>
        <w:lastRenderedPageBreak/>
        <w:t>when you want to, the pressure in the cuff can be released using a control switch.</w:t>
      </w:r>
      <w:r>
        <w:rPr>
          <w:rFonts w:ascii="Arial" w:hAnsi="Arial" w:cs="Arial"/>
        </w:rPr>
        <w:t xml:space="preserve"> </w:t>
      </w:r>
      <w:r w:rsidRPr="009D6ED3">
        <w:rPr>
          <w:rFonts w:ascii="Arial" w:hAnsi="Arial" w:cs="Arial"/>
        </w:rPr>
        <w:t xml:space="preserve">The switch will sit under the skin to one side of the entrance to your vagina (in one of the labia). An incision will be made to place the cuff, </w:t>
      </w:r>
      <w:proofErr w:type="gramStart"/>
      <w:r w:rsidRPr="009D6ED3">
        <w:rPr>
          <w:rFonts w:ascii="Arial" w:hAnsi="Arial" w:cs="Arial"/>
        </w:rPr>
        <w:t>balloon</w:t>
      </w:r>
      <w:proofErr w:type="gramEnd"/>
      <w:r w:rsidRPr="009D6ED3">
        <w:rPr>
          <w:rFonts w:ascii="Arial" w:hAnsi="Arial" w:cs="Arial"/>
        </w:rPr>
        <w:t xml:space="preserve"> and control switch.</w:t>
      </w:r>
    </w:p>
    <w:p w14:paraId="5D222E2B" w14:textId="4E05546B" w:rsidR="009D6ED3" w:rsidRPr="009D6ED3" w:rsidRDefault="00025EE3" w:rsidP="009749BF">
      <w:pPr>
        <w:tabs>
          <w:tab w:val="right" w:pos="8505"/>
        </w:tabs>
        <w:autoSpaceDE w:val="0"/>
        <w:autoSpaceDN w:val="0"/>
        <w:adjustRightInd w:val="0"/>
        <w:spacing w:after="0" w:line="240" w:lineRule="auto"/>
        <w:rPr>
          <w:rFonts w:ascii="Arial" w:hAnsi="Arial" w:cs="Arial"/>
          <w:u w:val="single"/>
        </w:rPr>
      </w:pPr>
      <w:r>
        <w:rPr>
          <w:rFonts w:ascii="Arial" w:hAnsi="Arial" w:cs="Arial"/>
        </w:rPr>
        <w:t>All s</w:t>
      </w:r>
      <w:r w:rsidR="009D6ED3" w:rsidRPr="009D6ED3">
        <w:rPr>
          <w:rFonts w:ascii="Arial" w:hAnsi="Arial" w:cs="Arial"/>
        </w:rPr>
        <w:t xml:space="preserve">urgical operations generally require a </w:t>
      </w:r>
      <w:r w:rsidR="00FC68FB">
        <w:rPr>
          <w:rFonts w:ascii="Arial" w:hAnsi="Arial" w:cs="Arial"/>
        </w:rPr>
        <w:t>1 to 3-day</w:t>
      </w:r>
      <w:r w:rsidR="009D6ED3" w:rsidRPr="009D6ED3">
        <w:rPr>
          <w:rFonts w:ascii="Arial" w:hAnsi="Arial" w:cs="Arial"/>
        </w:rPr>
        <w:t xml:space="preserve"> </w:t>
      </w:r>
      <w:r>
        <w:rPr>
          <w:rFonts w:ascii="Arial" w:hAnsi="Arial" w:cs="Arial"/>
        </w:rPr>
        <w:t xml:space="preserve">hospital </w:t>
      </w:r>
      <w:r w:rsidR="009D6ED3" w:rsidRPr="009D6ED3">
        <w:rPr>
          <w:rFonts w:ascii="Arial" w:hAnsi="Arial" w:cs="Arial"/>
        </w:rPr>
        <w:t xml:space="preserve">stay and </w:t>
      </w:r>
      <w:r>
        <w:rPr>
          <w:rFonts w:ascii="Arial" w:hAnsi="Arial" w:cs="Arial"/>
        </w:rPr>
        <w:t>4</w:t>
      </w:r>
      <w:r w:rsidR="00FC68FB">
        <w:rPr>
          <w:rFonts w:ascii="Arial" w:hAnsi="Arial" w:cs="Arial"/>
        </w:rPr>
        <w:t xml:space="preserve"> to </w:t>
      </w:r>
      <w:r>
        <w:rPr>
          <w:rFonts w:ascii="Arial" w:hAnsi="Arial" w:cs="Arial"/>
        </w:rPr>
        <w:t xml:space="preserve">6 </w:t>
      </w:r>
      <w:r w:rsidR="009D6ED3" w:rsidRPr="009D6ED3">
        <w:rPr>
          <w:rFonts w:ascii="Arial" w:hAnsi="Arial" w:cs="Arial"/>
        </w:rPr>
        <w:t>weeks for a full recovery.</w:t>
      </w:r>
      <w:r w:rsidR="003853C8">
        <w:rPr>
          <w:rFonts w:ascii="Arial" w:hAnsi="Arial" w:cs="Arial"/>
        </w:rPr>
        <w:t xml:space="preserve"> You may</w:t>
      </w:r>
      <w:r w:rsidR="009D6ED3" w:rsidRPr="009D6ED3">
        <w:rPr>
          <w:rFonts w:ascii="Arial" w:hAnsi="Arial" w:cs="Arial"/>
        </w:rPr>
        <w:t xml:space="preserve"> need to be taught extra techniques, such as intermittent self-catheterisation, </w:t>
      </w:r>
      <w:r w:rsidR="003853C8">
        <w:rPr>
          <w:rFonts w:ascii="Arial" w:hAnsi="Arial" w:cs="Arial"/>
        </w:rPr>
        <w:t>which</w:t>
      </w:r>
      <w:r w:rsidR="009D6ED3" w:rsidRPr="009D6ED3">
        <w:rPr>
          <w:rFonts w:ascii="Arial" w:hAnsi="Arial" w:cs="Arial"/>
        </w:rPr>
        <w:t xml:space="preserve"> will be discussed with you if relevant. </w:t>
      </w:r>
    </w:p>
    <w:p w14:paraId="0351FCAB" w14:textId="77777777" w:rsidR="009D6ED3" w:rsidRPr="00EC7F54" w:rsidRDefault="009D6ED3" w:rsidP="009749BF">
      <w:pPr>
        <w:tabs>
          <w:tab w:val="right" w:pos="8505"/>
        </w:tabs>
        <w:spacing w:after="0" w:line="240" w:lineRule="auto"/>
        <w:rPr>
          <w:rFonts w:ascii="Arial" w:hAnsi="Arial" w:cs="Arial"/>
          <w:sz w:val="16"/>
          <w:szCs w:val="16"/>
          <w:u w:val="single"/>
        </w:rPr>
      </w:pPr>
    </w:p>
    <w:p w14:paraId="14520080" w14:textId="541E5E95" w:rsidR="008420C0" w:rsidRPr="00A23833" w:rsidRDefault="009749BF" w:rsidP="00950949">
      <w:pPr>
        <w:pStyle w:val="Heading2"/>
        <w:pBdr>
          <w:top w:val="single" w:sz="18" w:space="1" w:color="5F497A" w:themeColor="accent4" w:themeShade="BF"/>
          <w:bottom w:val="single" w:sz="18" w:space="1" w:color="5F497A" w:themeColor="accent4" w:themeShade="BF"/>
        </w:pBdr>
        <w:shd w:val="clear" w:color="auto" w:fill="E5DFEC" w:themeFill="accent4" w:themeFillTint="33"/>
        <w:spacing w:before="80"/>
      </w:pPr>
      <w:r>
        <w:t xml:space="preserve">3.2 </w:t>
      </w:r>
      <w:r w:rsidR="008420C0" w:rsidRPr="00A23833">
        <w:t>What treatment will I receive if I take part?</w:t>
      </w:r>
    </w:p>
    <w:p w14:paraId="2DAAF240" w14:textId="45922A3B" w:rsidR="00AB3A66" w:rsidRDefault="00214576" w:rsidP="00214576">
      <w:pPr>
        <w:pStyle w:val="CommentText"/>
        <w:tabs>
          <w:tab w:val="right" w:pos="8505"/>
        </w:tabs>
        <w:spacing w:before="80" w:after="80"/>
        <w:rPr>
          <w:rFonts w:ascii="Arial" w:hAnsi="Arial" w:cs="Arial"/>
          <w:sz w:val="22"/>
          <w:szCs w:val="22"/>
        </w:rPr>
      </w:pPr>
      <w:r>
        <w:rPr>
          <w:rFonts w:ascii="Arial" w:hAnsi="Arial" w:cs="Arial"/>
          <w:sz w:val="22"/>
          <w:szCs w:val="22"/>
        </w:rPr>
        <w:t>If you take part in the</w:t>
      </w:r>
      <w:r w:rsidR="00FC68FB">
        <w:rPr>
          <w:rFonts w:ascii="Arial" w:hAnsi="Arial" w:cs="Arial"/>
          <w:sz w:val="22"/>
          <w:szCs w:val="22"/>
        </w:rPr>
        <w:t xml:space="preserve"> PURSUIT study</w:t>
      </w:r>
      <w:r>
        <w:rPr>
          <w:rFonts w:ascii="Arial" w:hAnsi="Arial" w:cs="Arial"/>
          <w:sz w:val="22"/>
          <w:szCs w:val="22"/>
        </w:rPr>
        <w:t xml:space="preserve"> you</w:t>
      </w:r>
      <w:r w:rsidR="00FC68FB">
        <w:rPr>
          <w:rFonts w:ascii="Arial" w:hAnsi="Arial" w:cs="Arial"/>
          <w:sz w:val="22"/>
          <w:szCs w:val="22"/>
        </w:rPr>
        <w:t xml:space="preserve"> will be</w:t>
      </w:r>
      <w:r w:rsidR="008420C0" w:rsidRPr="008420C0">
        <w:rPr>
          <w:rFonts w:ascii="Arial" w:hAnsi="Arial" w:cs="Arial"/>
          <w:sz w:val="22"/>
          <w:szCs w:val="22"/>
        </w:rPr>
        <w:t xml:space="preserve"> treated with either an endoscopic </w:t>
      </w:r>
      <w:r w:rsidR="0075679D">
        <w:rPr>
          <w:rFonts w:ascii="Arial" w:hAnsi="Arial" w:cs="Arial"/>
          <w:sz w:val="22"/>
          <w:szCs w:val="22"/>
        </w:rPr>
        <w:t xml:space="preserve">bulking </w:t>
      </w:r>
      <w:r w:rsidR="008420C0" w:rsidRPr="008420C0">
        <w:rPr>
          <w:rFonts w:ascii="Arial" w:hAnsi="Arial" w:cs="Arial"/>
          <w:sz w:val="22"/>
          <w:szCs w:val="22"/>
        </w:rPr>
        <w:t>injection or a surgical operation, both of which are standard treatments for recurrent SUI.</w:t>
      </w:r>
      <w:r w:rsidR="00546227">
        <w:rPr>
          <w:rFonts w:ascii="Arial" w:hAnsi="Arial" w:cs="Arial"/>
          <w:sz w:val="22"/>
          <w:szCs w:val="22"/>
        </w:rPr>
        <w:t xml:space="preserve"> </w:t>
      </w:r>
      <w:r>
        <w:rPr>
          <w:rFonts w:ascii="Arial" w:hAnsi="Arial" w:cs="Arial"/>
          <w:sz w:val="22"/>
          <w:szCs w:val="22"/>
        </w:rPr>
        <w:t>As</w:t>
      </w:r>
      <w:r w:rsidR="008420C0" w:rsidRPr="00183828">
        <w:rPr>
          <w:rFonts w:ascii="Arial" w:hAnsi="Arial" w:cs="Arial"/>
          <w:sz w:val="22"/>
          <w:szCs w:val="22"/>
        </w:rPr>
        <w:t xml:space="preserve"> nobody knows which is best</w:t>
      </w:r>
      <w:r>
        <w:rPr>
          <w:rFonts w:ascii="Arial" w:hAnsi="Arial" w:cs="Arial"/>
          <w:sz w:val="22"/>
          <w:szCs w:val="22"/>
        </w:rPr>
        <w:t xml:space="preserve">, the </w:t>
      </w:r>
      <w:r w:rsidR="00E04A28">
        <w:rPr>
          <w:rFonts w:ascii="Arial" w:hAnsi="Arial" w:cs="Arial"/>
          <w:sz w:val="22"/>
          <w:szCs w:val="22"/>
        </w:rPr>
        <w:t xml:space="preserve">type </w:t>
      </w:r>
      <w:r>
        <w:rPr>
          <w:rFonts w:ascii="Arial" w:hAnsi="Arial" w:cs="Arial"/>
          <w:sz w:val="22"/>
          <w:szCs w:val="22"/>
        </w:rPr>
        <w:t xml:space="preserve">of procedure you have </w:t>
      </w:r>
      <w:r w:rsidR="008420C0" w:rsidRPr="008420C0">
        <w:rPr>
          <w:rFonts w:ascii="Arial" w:hAnsi="Arial" w:cs="Arial"/>
          <w:sz w:val="22"/>
          <w:szCs w:val="22"/>
        </w:rPr>
        <w:t xml:space="preserve">will be allocated through a process </w:t>
      </w:r>
      <w:r>
        <w:rPr>
          <w:rFonts w:ascii="Arial" w:hAnsi="Arial" w:cs="Arial"/>
          <w:sz w:val="22"/>
          <w:szCs w:val="22"/>
        </w:rPr>
        <w:t xml:space="preserve">called </w:t>
      </w:r>
      <w:r w:rsidR="008420C0" w:rsidRPr="008420C0">
        <w:rPr>
          <w:rFonts w:ascii="Arial" w:hAnsi="Arial" w:cs="Arial"/>
          <w:sz w:val="22"/>
          <w:szCs w:val="22"/>
        </w:rPr>
        <w:t>randomisation</w:t>
      </w:r>
      <w:r w:rsidR="00AB3A66">
        <w:rPr>
          <w:rFonts w:ascii="Arial" w:hAnsi="Arial" w:cs="Arial"/>
          <w:sz w:val="22"/>
          <w:szCs w:val="22"/>
        </w:rPr>
        <w:t xml:space="preserve"> </w:t>
      </w:r>
      <w:r w:rsidR="00AB3A66" w:rsidRPr="008420C0">
        <w:rPr>
          <w:rFonts w:ascii="Arial" w:hAnsi="Arial" w:cs="Arial"/>
          <w:sz w:val="22"/>
          <w:szCs w:val="22"/>
        </w:rPr>
        <w:t>(i.e. neither you, your clinician</w:t>
      </w:r>
      <w:r w:rsidR="00AB3A66">
        <w:rPr>
          <w:rFonts w:ascii="Arial" w:hAnsi="Arial" w:cs="Arial"/>
          <w:sz w:val="22"/>
          <w:szCs w:val="22"/>
        </w:rPr>
        <w:t>,</w:t>
      </w:r>
      <w:r w:rsidR="00AB3A66" w:rsidRPr="008420C0">
        <w:rPr>
          <w:rFonts w:ascii="Arial" w:hAnsi="Arial" w:cs="Arial"/>
          <w:sz w:val="22"/>
          <w:szCs w:val="22"/>
        </w:rPr>
        <w:t xml:space="preserve"> </w:t>
      </w:r>
      <w:r w:rsidR="00AB3A66">
        <w:rPr>
          <w:rFonts w:ascii="Arial" w:hAnsi="Arial" w:cs="Arial"/>
          <w:sz w:val="22"/>
          <w:szCs w:val="22"/>
        </w:rPr>
        <w:t>n</w:t>
      </w:r>
      <w:r w:rsidR="00AB3A66" w:rsidRPr="008420C0">
        <w:rPr>
          <w:rFonts w:ascii="Arial" w:hAnsi="Arial" w:cs="Arial"/>
          <w:sz w:val="22"/>
          <w:szCs w:val="22"/>
        </w:rPr>
        <w:t>or the research team choose the treatment)</w:t>
      </w:r>
      <w:r>
        <w:rPr>
          <w:rFonts w:ascii="Arial" w:hAnsi="Arial" w:cs="Arial"/>
          <w:sz w:val="22"/>
          <w:szCs w:val="22"/>
        </w:rPr>
        <w:t>.</w:t>
      </w:r>
    </w:p>
    <w:p w14:paraId="5DC393D5" w14:textId="6F42691E" w:rsidR="00546227" w:rsidRDefault="00AB3A66" w:rsidP="00F76FE2">
      <w:pPr>
        <w:pStyle w:val="CommentText"/>
        <w:tabs>
          <w:tab w:val="right" w:pos="8505"/>
        </w:tabs>
        <w:spacing w:after="80"/>
        <w:rPr>
          <w:rFonts w:ascii="Arial" w:hAnsi="Arial" w:cs="Arial"/>
          <w:sz w:val="22"/>
          <w:szCs w:val="22"/>
        </w:rPr>
      </w:pPr>
      <w:r>
        <w:rPr>
          <w:rFonts w:ascii="Arial" w:hAnsi="Arial" w:cs="Arial"/>
          <w:sz w:val="22"/>
          <w:szCs w:val="22"/>
        </w:rPr>
        <w:t>Y</w:t>
      </w:r>
      <w:r w:rsidRPr="008420C0">
        <w:rPr>
          <w:rFonts w:ascii="Arial" w:hAnsi="Arial" w:cs="Arial"/>
          <w:sz w:val="22"/>
          <w:szCs w:val="22"/>
        </w:rPr>
        <w:t xml:space="preserve">ou will have an equal chance of having </w:t>
      </w:r>
      <w:r w:rsidR="006D5533" w:rsidRPr="008420C0">
        <w:rPr>
          <w:rFonts w:ascii="Arial" w:hAnsi="Arial" w:cs="Arial"/>
          <w:sz w:val="22"/>
          <w:szCs w:val="22"/>
        </w:rPr>
        <w:t>an endoscopic</w:t>
      </w:r>
      <w:r w:rsidR="0075679D">
        <w:rPr>
          <w:rFonts w:ascii="Arial" w:hAnsi="Arial" w:cs="Arial"/>
          <w:sz w:val="22"/>
          <w:szCs w:val="22"/>
        </w:rPr>
        <w:t xml:space="preserve"> bulking</w:t>
      </w:r>
      <w:r w:rsidR="006D5533" w:rsidRPr="008420C0">
        <w:rPr>
          <w:rFonts w:ascii="Arial" w:hAnsi="Arial" w:cs="Arial"/>
          <w:sz w:val="22"/>
          <w:szCs w:val="22"/>
        </w:rPr>
        <w:t xml:space="preserve"> injection </w:t>
      </w:r>
      <w:r w:rsidR="006D5533">
        <w:rPr>
          <w:rFonts w:ascii="Arial" w:hAnsi="Arial" w:cs="Arial"/>
          <w:sz w:val="22"/>
          <w:szCs w:val="22"/>
        </w:rPr>
        <w:t xml:space="preserve">or </w:t>
      </w:r>
      <w:r w:rsidRPr="008420C0">
        <w:rPr>
          <w:rFonts w:ascii="Arial" w:hAnsi="Arial" w:cs="Arial"/>
          <w:sz w:val="22"/>
          <w:szCs w:val="22"/>
        </w:rPr>
        <w:t>a surgical procedure</w:t>
      </w:r>
      <w:r>
        <w:rPr>
          <w:rFonts w:ascii="Arial" w:hAnsi="Arial" w:cs="Arial"/>
          <w:sz w:val="22"/>
          <w:szCs w:val="22"/>
        </w:rPr>
        <w:t xml:space="preserve">. </w:t>
      </w:r>
      <w:r w:rsidR="008420C0" w:rsidRPr="008420C0">
        <w:rPr>
          <w:rFonts w:ascii="Arial" w:hAnsi="Arial" w:cs="Arial"/>
          <w:sz w:val="22"/>
          <w:szCs w:val="22"/>
        </w:rPr>
        <w:t>It is important that you only agree to take part if</w:t>
      </w:r>
      <w:r w:rsidR="00546227">
        <w:rPr>
          <w:rFonts w:ascii="Arial" w:hAnsi="Arial" w:cs="Arial"/>
          <w:sz w:val="22"/>
          <w:szCs w:val="22"/>
        </w:rPr>
        <w:t xml:space="preserve"> </w:t>
      </w:r>
      <w:r w:rsidR="008420C0" w:rsidRPr="008420C0">
        <w:rPr>
          <w:rFonts w:ascii="Arial" w:hAnsi="Arial" w:cs="Arial"/>
          <w:sz w:val="22"/>
          <w:szCs w:val="22"/>
        </w:rPr>
        <w:t xml:space="preserve">you </w:t>
      </w:r>
      <w:r>
        <w:rPr>
          <w:rFonts w:ascii="Arial" w:hAnsi="Arial" w:cs="Arial"/>
          <w:sz w:val="22"/>
          <w:szCs w:val="22"/>
        </w:rPr>
        <w:t>are</w:t>
      </w:r>
      <w:r w:rsidR="008420C0" w:rsidRPr="008420C0">
        <w:rPr>
          <w:rFonts w:ascii="Arial" w:hAnsi="Arial" w:cs="Arial"/>
          <w:sz w:val="22"/>
          <w:szCs w:val="22"/>
        </w:rPr>
        <w:t xml:space="preserve"> prepared to accept either of the </w:t>
      </w:r>
      <w:r w:rsidR="00546227">
        <w:rPr>
          <w:rFonts w:ascii="Arial" w:hAnsi="Arial" w:cs="Arial"/>
          <w:sz w:val="22"/>
          <w:szCs w:val="22"/>
        </w:rPr>
        <w:t>treatment types –</w:t>
      </w:r>
      <w:r w:rsidR="006D5533">
        <w:rPr>
          <w:rFonts w:ascii="Arial" w:hAnsi="Arial" w:cs="Arial"/>
          <w:sz w:val="22"/>
          <w:szCs w:val="22"/>
        </w:rPr>
        <w:t xml:space="preserve"> </w:t>
      </w:r>
      <w:r w:rsidR="00546227">
        <w:rPr>
          <w:rFonts w:ascii="Arial" w:hAnsi="Arial" w:cs="Arial"/>
          <w:sz w:val="22"/>
          <w:szCs w:val="22"/>
        </w:rPr>
        <w:t xml:space="preserve">endoscopic </w:t>
      </w:r>
      <w:r w:rsidR="0075679D">
        <w:rPr>
          <w:rFonts w:ascii="Arial" w:hAnsi="Arial" w:cs="Arial"/>
          <w:sz w:val="22"/>
          <w:szCs w:val="22"/>
        </w:rPr>
        <w:t xml:space="preserve">bulking </w:t>
      </w:r>
      <w:r w:rsidR="00546227">
        <w:rPr>
          <w:rFonts w:ascii="Arial" w:hAnsi="Arial" w:cs="Arial"/>
          <w:sz w:val="22"/>
          <w:szCs w:val="22"/>
        </w:rPr>
        <w:t>injection</w:t>
      </w:r>
      <w:r w:rsidR="006D5533">
        <w:rPr>
          <w:rFonts w:ascii="Arial" w:hAnsi="Arial" w:cs="Arial"/>
          <w:sz w:val="22"/>
          <w:szCs w:val="22"/>
        </w:rPr>
        <w:t xml:space="preserve"> or surgery</w:t>
      </w:r>
      <w:r w:rsidR="008420C0" w:rsidRPr="008420C0">
        <w:rPr>
          <w:rFonts w:ascii="Arial" w:hAnsi="Arial" w:cs="Arial"/>
          <w:sz w:val="22"/>
          <w:szCs w:val="22"/>
        </w:rPr>
        <w:t xml:space="preserve">. </w:t>
      </w:r>
    </w:p>
    <w:p w14:paraId="529E1062" w14:textId="4B6F64C6" w:rsidR="001B36A0" w:rsidRDefault="008420C0" w:rsidP="00F76FE2">
      <w:pPr>
        <w:tabs>
          <w:tab w:val="right" w:pos="8505"/>
        </w:tabs>
        <w:autoSpaceDE w:val="0"/>
        <w:autoSpaceDN w:val="0"/>
        <w:adjustRightInd w:val="0"/>
        <w:spacing w:after="80" w:line="240" w:lineRule="auto"/>
        <w:rPr>
          <w:rFonts w:ascii="Arial" w:hAnsi="Arial" w:cs="Arial"/>
        </w:rPr>
      </w:pPr>
      <w:r w:rsidRPr="008420C0">
        <w:rPr>
          <w:rFonts w:ascii="Arial" w:hAnsi="Arial" w:cs="Arial"/>
        </w:rPr>
        <w:t xml:space="preserve">The team treating you </w:t>
      </w:r>
      <w:r w:rsidR="00546227">
        <w:rPr>
          <w:rFonts w:ascii="Arial" w:hAnsi="Arial" w:cs="Arial"/>
        </w:rPr>
        <w:t>are</w:t>
      </w:r>
      <w:r w:rsidRPr="008420C0">
        <w:rPr>
          <w:rFonts w:ascii="Arial" w:hAnsi="Arial" w:cs="Arial"/>
        </w:rPr>
        <w:t xml:space="preserve"> experienced in both procedures and you will receive the best possible care whichever treatment you have.</w:t>
      </w:r>
      <w:r w:rsidR="00546227">
        <w:rPr>
          <w:rFonts w:ascii="Arial" w:hAnsi="Arial" w:cs="Arial"/>
        </w:rPr>
        <w:t xml:space="preserve"> They will </w:t>
      </w:r>
      <w:r w:rsidR="00AB3A66">
        <w:rPr>
          <w:rFonts w:ascii="Arial" w:hAnsi="Arial" w:cs="Arial"/>
        </w:rPr>
        <w:t xml:space="preserve">also </w:t>
      </w:r>
      <w:r w:rsidR="00546227">
        <w:rPr>
          <w:rFonts w:ascii="Arial" w:hAnsi="Arial" w:cs="Arial"/>
        </w:rPr>
        <w:t xml:space="preserve">provide </w:t>
      </w:r>
      <w:r w:rsidR="00546227" w:rsidRPr="008420C0">
        <w:rPr>
          <w:rFonts w:ascii="Arial" w:hAnsi="Arial" w:cs="Arial"/>
        </w:rPr>
        <w:t xml:space="preserve">further information on </w:t>
      </w:r>
      <w:r w:rsidR="0060256F">
        <w:rPr>
          <w:rFonts w:ascii="Arial" w:hAnsi="Arial" w:cs="Arial"/>
        </w:rPr>
        <w:t>all</w:t>
      </w:r>
      <w:r w:rsidR="00546227" w:rsidRPr="008420C0">
        <w:rPr>
          <w:rFonts w:ascii="Arial" w:hAnsi="Arial" w:cs="Arial"/>
        </w:rPr>
        <w:t xml:space="preserve"> </w:t>
      </w:r>
      <w:r w:rsidR="00DF3170">
        <w:rPr>
          <w:rFonts w:ascii="Arial" w:hAnsi="Arial" w:cs="Arial"/>
        </w:rPr>
        <w:t xml:space="preserve">procedures </w:t>
      </w:r>
      <w:r w:rsidR="00F934F5">
        <w:rPr>
          <w:rFonts w:ascii="Arial" w:hAnsi="Arial" w:cs="Arial"/>
        </w:rPr>
        <w:t xml:space="preserve">(including all surgical </w:t>
      </w:r>
      <w:r w:rsidR="00546227">
        <w:rPr>
          <w:rFonts w:ascii="Arial" w:hAnsi="Arial" w:cs="Arial"/>
        </w:rPr>
        <w:t>option</w:t>
      </w:r>
      <w:r w:rsidR="00F934F5">
        <w:rPr>
          <w:rFonts w:ascii="Arial" w:hAnsi="Arial" w:cs="Arial"/>
        </w:rPr>
        <w:t>s)</w:t>
      </w:r>
      <w:r w:rsidR="00546227" w:rsidRPr="008420C0">
        <w:rPr>
          <w:rFonts w:ascii="Arial" w:hAnsi="Arial" w:cs="Arial"/>
        </w:rPr>
        <w:t xml:space="preserve">, </w:t>
      </w:r>
      <w:r w:rsidR="00F934F5">
        <w:rPr>
          <w:rFonts w:ascii="Arial" w:hAnsi="Arial" w:cs="Arial"/>
        </w:rPr>
        <w:t>together with</w:t>
      </w:r>
      <w:r w:rsidR="00546227" w:rsidRPr="008420C0">
        <w:rPr>
          <w:rFonts w:ascii="Arial" w:hAnsi="Arial" w:cs="Arial"/>
        </w:rPr>
        <w:t xml:space="preserve"> the pros and </w:t>
      </w:r>
      <w:r w:rsidR="00546227">
        <w:rPr>
          <w:rFonts w:ascii="Arial" w:hAnsi="Arial" w:cs="Arial"/>
        </w:rPr>
        <w:t>cons</w:t>
      </w:r>
      <w:r w:rsidR="0060256F">
        <w:rPr>
          <w:rFonts w:ascii="Arial" w:hAnsi="Arial" w:cs="Arial"/>
        </w:rPr>
        <w:t xml:space="preserve"> of each</w:t>
      </w:r>
      <w:r w:rsidR="00546227">
        <w:rPr>
          <w:rFonts w:ascii="Arial" w:hAnsi="Arial" w:cs="Arial"/>
        </w:rPr>
        <w:t>.</w:t>
      </w:r>
      <w:r w:rsidR="00546227" w:rsidRPr="008420C0">
        <w:rPr>
          <w:rFonts w:ascii="Arial" w:hAnsi="Arial" w:cs="Arial"/>
        </w:rPr>
        <w:t xml:space="preserve">  </w:t>
      </w:r>
    </w:p>
    <w:p w14:paraId="5DEBDD7E" w14:textId="77777777" w:rsidR="009749BF" w:rsidRPr="009749BF" w:rsidRDefault="009749BF" w:rsidP="009749BF">
      <w:pPr>
        <w:pStyle w:val="ListParagraph"/>
        <w:tabs>
          <w:tab w:val="right" w:pos="8505"/>
        </w:tabs>
        <w:autoSpaceDE w:val="0"/>
        <w:autoSpaceDN w:val="0"/>
        <w:adjustRightInd w:val="0"/>
        <w:spacing w:after="0" w:line="240" w:lineRule="auto"/>
        <w:ind w:left="340"/>
        <w:rPr>
          <w:rFonts w:ascii="Arial" w:hAnsi="Arial" w:cs="Arial"/>
          <w:b/>
          <w:bCs/>
          <w:sz w:val="8"/>
          <w:szCs w:val="8"/>
        </w:rPr>
      </w:pPr>
    </w:p>
    <w:p w14:paraId="7AF3ECB4" w14:textId="0B79E250" w:rsidR="006D5533" w:rsidRPr="009749BF" w:rsidRDefault="002376E6" w:rsidP="009749BF">
      <w:pPr>
        <w:tabs>
          <w:tab w:val="right" w:pos="8505"/>
        </w:tabs>
        <w:autoSpaceDE w:val="0"/>
        <w:autoSpaceDN w:val="0"/>
        <w:adjustRightInd w:val="0"/>
        <w:spacing w:after="80" w:line="240" w:lineRule="auto"/>
        <w:rPr>
          <w:rFonts w:ascii="Arial" w:hAnsi="Arial" w:cs="Arial"/>
          <w:b/>
          <w:bCs/>
        </w:rPr>
      </w:pPr>
      <w:r w:rsidRPr="009749BF">
        <w:rPr>
          <w:rFonts w:ascii="Arial" w:hAnsi="Arial" w:cs="Arial"/>
          <w:b/>
          <w:bCs/>
        </w:rPr>
        <w:t>To recap:</w:t>
      </w:r>
      <w:r w:rsidR="006D5533" w:rsidRPr="009749BF">
        <w:rPr>
          <w:rFonts w:ascii="Arial" w:hAnsi="Arial" w:cs="Arial"/>
          <w:b/>
          <w:bCs/>
          <w:u w:val="single"/>
        </w:rPr>
        <w:t xml:space="preserve"> </w:t>
      </w:r>
    </w:p>
    <w:p w14:paraId="6FAD8D35" w14:textId="18A3A5B9" w:rsidR="006D5533" w:rsidRDefault="006D5533" w:rsidP="006D5533">
      <w:pPr>
        <w:pStyle w:val="ListParagraph"/>
        <w:numPr>
          <w:ilvl w:val="0"/>
          <w:numId w:val="5"/>
        </w:numPr>
        <w:tabs>
          <w:tab w:val="right" w:pos="8505"/>
        </w:tabs>
        <w:autoSpaceDE w:val="0"/>
        <w:autoSpaceDN w:val="0"/>
        <w:adjustRightInd w:val="0"/>
        <w:spacing w:after="80" w:line="240" w:lineRule="auto"/>
        <w:ind w:left="340"/>
        <w:rPr>
          <w:rFonts w:ascii="Arial" w:hAnsi="Arial" w:cs="Arial"/>
        </w:rPr>
      </w:pPr>
      <w:r w:rsidRPr="00AB3A66">
        <w:rPr>
          <w:rFonts w:ascii="Arial" w:hAnsi="Arial" w:cs="Arial"/>
          <w:u w:val="single"/>
        </w:rPr>
        <w:t xml:space="preserve">If you are allocated to the </w:t>
      </w:r>
      <w:r w:rsidRPr="0075679D">
        <w:rPr>
          <w:rFonts w:ascii="Arial" w:hAnsi="Arial" w:cs="Arial"/>
          <w:b/>
          <w:bCs/>
          <w:u w:val="single"/>
        </w:rPr>
        <w:t>Endoscop</w:t>
      </w:r>
      <w:r w:rsidR="0075679D" w:rsidRPr="0075679D">
        <w:rPr>
          <w:rFonts w:ascii="Arial" w:hAnsi="Arial" w:cs="Arial"/>
          <w:b/>
          <w:bCs/>
          <w:u w:val="single"/>
        </w:rPr>
        <w:t>ic</w:t>
      </w:r>
      <w:r w:rsidRPr="00AB3A66">
        <w:rPr>
          <w:rFonts w:ascii="Arial" w:hAnsi="Arial" w:cs="Arial"/>
          <w:b/>
          <w:bCs/>
          <w:u w:val="single"/>
        </w:rPr>
        <w:t xml:space="preserve"> </w:t>
      </w:r>
      <w:r w:rsidRPr="0075679D">
        <w:rPr>
          <w:rFonts w:ascii="Arial" w:hAnsi="Arial" w:cs="Arial"/>
          <w:b/>
          <w:bCs/>
          <w:u w:val="single"/>
        </w:rPr>
        <w:t>Group,</w:t>
      </w:r>
      <w:r w:rsidRPr="00AB3A66">
        <w:rPr>
          <w:rFonts w:ascii="Arial" w:hAnsi="Arial" w:cs="Arial"/>
        </w:rPr>
        <w:t xml:space="preserve"> you will be offered the </w:t>
      </w:r>
      <w:r w:rsidR="0075679D">
        <w:rPr>
          <w:rFonts w:ascii="Arial" w:hAnsi="Arial" w:cs="Arial"/>
        </w:rPr>
        <w:t>endoscopic</w:t>
      </w:r>
      <w:r w:rsidRPr="00AB3A66">
        <w:rPr>
          <w:rFonts w:ascii="Arial" w:hAnsi="Arial" w:cs="Arial"/>
        </w:rPr>
        <w:t xml:space="preserve"> bulking injection procedure. </w:t>
      </w:r>
    </w:p>
    <w:p w14:paraId="44FF5E20" w14:textId="4273708C" w:rsidR="002376E6" w:rsidRPr="001B36A0" w:rsidRDefault="002376E6" w:rsidP="00F76FE2">
      <w:pPr>
        <w:tabs>
          <w:tab w:val="right" w:pos="8505"/>
        </w:tabs>
        <w:autoSpaceDE w:val="0"/>
        <w:autoSpaceDN w:val="0"/>
        <w:adjustRightInd w:val="0"/>
        <w:spacing w:after="80" w:line="240" w:lineRule="auto"/>
        <w:rPr>
          <w:rFonts w:ascii="Arial" w:hAnsi="Arial" w:cs="Arial"/>
          <w:sz w:val="2"/>
          <w:szCs w:val="2"/>
        </w:rPr>
      </w:pPr>
    </w:p>
    <w:p w14:paraId="718780D8" w14:textId="4014C62A" w:rsidR="002376E6" w:rsidRDefault="008420C0" w:rsidP="00950949">
      <w:pPr>
        <w:pStyle w:val="ListParagraph"/>
        <w:numPr>
          <w:ilvl w:val="0"/>
          <w:numId w:val="5"/>
        </w:numPr>
        <w:tabs>
          <w:tab w:val="right" w:pos="8505"/>
        </w:tabs>
        <w:autoSpaceDE w:val="0"/>
        <w:autoSpaceDN w:val="0"/>
        <w:adjustRightInd w:val="0"/>
        <w:spacing w:after="0" w:line="240" w:lineRule="auto"/>
        <w:ind w:left="340"/>
        <w:rPr>
          <w:rFonts w:ascii="Arial" w:hAnsi="Arial" w:cs="Arial"/>
        </w:rPr>
      </w:pPr>
      <w:r w:rsidRPr="00AB3A66">
        <w:rPr>
          <w:rFonts w:ascii="Arial" w:hAnsi="Arial" w:cs="Arial"/>
          <w:u w:val="single"/>
        </w:rPr>
        <w:t xml:space="preserve">If you are allocated to the </w:t>
      </w:r>
      <w:r w:rsidRPr="00AB3A66">
        <w:rPr>
          <w:rFonts w:ascii="Arial" w:hAnsi="Arial" w:cs="Arial"/>
          <w:b/>
          <w:bCs/>
          <w:u w:val="single"/>
        </w:rPr>
        <w:t>Surg</w:t>
      </w:r>
      <w:r w:rsidR="0075679D">
        <w:rPr>
          <w:rFonts w:ascii="Arial" w:hAnsi="Arial" w:cs="Arial"/>
          <w:b/>
          <w:bCs/>
          <w:u w:val="single"/>
        </w:rPr>
        <w:t>ical</w:t>
      </w:r>
      <w:r w:rsidRPr="00AB3A66">
        <w:rPr>
          <w:rFonts w:ascii="Arial" w:hAnsi="Arial" w:cs="Arial"/>
          <w:b/>
          <w:bCs/>
          <w:u w:val="single"/>
        </w:rPr>
        <w:t xml:space="preserve"> Group</w:t>
      </w:r>
      <w:r w:rsidR="00332565">
        <w:rPr>
          <w:rFonts w:ascii="Arial" w:hAnsi="Arial" w:cs="Arial"/>
          <w:u w:val="single"/>
        </w:rPr>
        <w:t>,</w:t>
      </w:r>
      <w:r w:rsidRPr="00AB3A66">
        <w:rPr>
          <w:rFonts w:ascii="Arial" w:hAnsi="Arial" w:cs="Arial"/>
        </w:rPr>
        <w:t xml:space="preserve"> you and your </w:t>
      </w:r>
      <w:r w:rsidR="00E80E96">
        <w:rPr>
          <w:rFonts w:ascii="Arial" w:hAnsi="Arial" w:cs="Arial"/>
        </w:rPr>
        <w:t xml:space="preserve">doctor </w:t>
      </w:r>
      <w:r w:rsidRPr="00AB3A66">
        <w:rPr>
          <w:rFonts w:ascii="Arial" w:hAnsi="Arial" w:cs="Arial"/>
        </w:rPr>
        <w:t>will choose which operation you have</w:t>
      </w:r>
      <w:r w:rsidR="00546227" w:rsidRPr="00AB3A66">
        <w:rPr>
          <w:rFonts w:ascii="Arial" w:hAnsi="Arial" w:cs="Arial"/>
        </w:rPr>
        <w:t>, d</w:t>
      </w:r>
      <w:r w:rsidRPr="00AB3A66">
        <w:rPr>
          <w:rFonts w:ascii="Arial" w:hAnsi="Arial" w:cs="Arial"/>
        </w:rPr>
        <w:t>epending on the cause of your recurrent SUI</w:t>
      </w:r>
      <w:r w:rsidR="00DF3170">
        <w:rPr>
          <w:rFonts w:ascii="Arial" w:hAnsi="Arial" w:cs="Arial"/>
        </w:rPr>
        <w:t>,</w:t>
      </w:r>
      <w:r w:rsidR="00546227" w:rsidRPr="00AB3A66">
        <w:rPr>
          <w:rFonts w:ascii="Arial" w:hAnsi="Arial" w:cs="Arial"/>
        </w:rPr>
        <w:t xml:space="preserve"> as </w:t>
      </w:r>
      <w:r w:rsidRPr="00AB3A66">
        <w:rPr>
          <w:rFonts w:ascii="Arial" w:hAnsi="Arial" w:cs="Arial"/>
        </w:rPr>
        <w:t>some of the operations described above may not be appropriate</w:t>
      </w:r>
      <w:r w:rsidR="00461140">
        <w:rPr>
          <w:rFonts w:ascii="Arial" w:hAnsi="Arial" w:cs="Arial"/>
        </w:rPr>
        <w:t xml:space="preserve"> for y</w:t>
      </w:r>
      <w:r w:rsidRPr="00AB3A66">
        <w:rPr>
          <w:rFonts w:ascii="Arial" w:hAnsi="Arial" w:cs="Arial"/>
        </w:rPr>
        <w:t>ou</w:t>
      </w:r>
      <w:r w:rsidR="00B268D5">
        <w:rPr>
          <w:rFonts w:ascii="Arial" w:hAnsi="Arial" w:cs="Arial"/>
        </w:rPr>
        <w:t xml:space="preserve"> or available in your hospital</w:t>
      </w:r>
      <w:r w:rsidR="00546227" w:rsidRPr="00AB3A66">
        <w:rPr>
          <w:rFonts w:ascii="Arial" w:hAnsi="Arial" w:cs="Arial"/>
        </w:rPr>
        <w:t>.</w:t>
      </w:r>
    </w:p>
    <w:p w14:paraId="164B0510" w14:textId="77777777" w:rsidR="00777505" w:rsidRPr="00EC7F54" w:rsidRDefault="00777505" w:rsidP="00EC7F54">
      <w:pPr>
        <w:tabs>
          <w:tab w:val="right" w:pos="8505"/>
        </w:tabs>
        <w:autoSpaceDE w:val="0"/>
        <w:autoSpaceDN w:val="0"/>
        <w:adjustRightInd w:val="0"/>
        <w:spacing w:after="0" w:line="240" w:lineRule="auto"/>
        <w:rPr>
          <w:rFonts w:ascii="Arial" w:hAnsi="Arial" w:cs="Arial"/>
        </w:rPr>
      </w:pPr>
    </w:p>
    <w:p w14:paraId="2C1E263E" w14:textId="77777777" w:rsidR="008852B0" w:rsidRPr="00F76FE2" w:rsidRDefault="008852B0" w:rsidP="00B33E97">
      <w:pPr>
        <w:pStyle w:val="Heading1"/>
        <w:numPr>
          <w:ilvl w:val="0"/>
          <w:numId w:val="7"/>
        </w:numPr>
        <w:pBdr>
          <w:top w:val="single" w:sz="18" w:space="1" w:color="1F497D" w:themeColor="text2"/>
          <w:bottom w:val="single" w:sz="18" w:space="1" w:color="1F497D" w:themeColor="text2"/>
        </w:pBdr>
        <w:shd w:val="clear" w:color="auto" w:fill="DBE5F1" w:themeFill="accent1" w:themeFillTint="33"/>
        <w:spacing w:before="0"/>
      </w:pPr>
      <w:bookmarkStart w:id="4" w:name="_Toc48812470"/>
      <w:bookmarkStart w:id="5" w:name="_Toc48812471"/>
      <w:bookmarkEnd w:id="4"/>
      <w:r w:rsidRPr="00F76FE2">
        <w:t>Do I have to take part?</w:t>
      </w:r>
      <w:bookmarkEnd w:id="5"/>
    </w:p>
    <w:p w14:paraId="1BADD1EC" w14:textId="77777777" w:rsidR="008852B0" w:rsidRDefault="008852B0" w:rsidP="008852B0">
      <w:pPr>
        <w:autoSpaceDE w:val="0"/>
        <w:autoSpaceDN w:val="0"/>
        <w:adjustRightInd w:val="0"/>
        <w:spacing w:after="80" w:line="240" w:lineRule="auto"/>
        <w:rPr>
          <w:rFonts w:ascii="Arial" w:hAnsi="Arial" w:cs="Arial"/>
        </w:rPr>
      </w:pPr>
      <w:r w:rsidRPr="00B3621C">
        <w:rPr>
          <w:rFonts w:ascii="Arial" w:hAnsi="Arial" w:cs="Arial"/>
        </w:rPr>
        <w:t xml:space="preserve">It is your choice </w:t>
      </w:r>
      <w:proofErr w:type="gramStart"/>
      <w:r w:rsidRPr="00B3621C">
        <w:rPr>
          <w:rFonts w:ascii="Arial" w:hAnsi="Arial" w:cs="Arial"/>
        </w:rPr>
        <w:t>whether or not</w:t>
      </w:r>
      <w:proofErr w:type="gramEnd"/>
      <w:r w:rsidRPr="00B3621C">
        <w:rPr>
          <w:rFonts w:ascii="Arial" w:hAnsi="Arial" w:cs="Arial"/>
        </w:rPr>
        <w:t xml:space="preserve"> you take part in the PURSUIT study. If you decide not to take part, the treatment and care you receive from your doctors will not be affected in any way. </w:t>
      </w:r>
    </w:p>
    <w:p w14:paraId="765B0374" w14:textId="77777777" w:rsidR="008852B0" w:rsidRPr="006475B5" w:rsidRDefault="008852B0" w:rsidP="008852B0">
      <w:pPr>
        <w:autoSpaceDE w:val="0"/>
        <w:autoSpaceDN w:val="0"/>
        <w:adjustRightInd w:val="0"/>
        <w:spacing w:after="80" w:line="240" w:lineRule="auto"/>
        <w:rPr>
          <w:rFonts w:ascii="Arial" w:hAnsi="Arial" w:cs="Arial"/>
        </w:rPr>
      </w:pPr>
      <w:r w:rsidRPr="00B3621C">
        <w:rPr>
          <w:rFonts w:ascii="Arial" w:hAnsi="Arial" w:cs="Arial"/>
        </w:rPr>
        <w:t xml:space="preserve">If you do decide to take part, you are also free to leave the study at any time you wish without giving a reason. </w:t>
      </w:r>
    </w:p>
    <w:p w14:paraId="1CA0663D" w14:textId="77777777" w:rsidR="008852B0" w:rsidRDefault="008852B0" w:rsidP="00950949">
      <w:pPr>
        <w:spacing w:after="0" w:line="240" w:lineRule="auto"/>
        <w:rPr>
          <w:rFonts w:ascii="Arial" w:hAnsi="Arial" w:cs="Arial"/>
        </w:rPr>
      </w:pPr>
      <w:r w:rsidRPr="006475B5">
        <w:rPr>
          <w:rFonts w:ascii="Arial" w:hAnsi="Arial" w:cs="Arial"/>
        </w:rPr>
        <w:t xml:space="preserve">If you have any queries, or if there are any parts of this information </w:t>
      </w:r>
      <w:r>
        <w:rPr>
          <w:rFonts w:ascii="Arial" w:hAnsi="Arial" w:cs="Arial"/>
        </w:rPr>
        <w:t>leaflet</w:t>
      </w:r>
      <w:r w:rsidRPr="006475B5">
        <w:rPr>
          <w:rFonts w:ascii="Arial" w:hAnsi="Arial" w:cs="Arial"/>
        </w:rPr>
        <w:t xml:space="preserve"> that you do not</w:t>
      </w:r>
      <w:r>
        <w:rPr>
          <w:rFonts w:ascii="Arial" w:hAnsi="Arial" w:cs="Arial"/>
        </w:rPr>
        <w:t xml:space="preserve"> </w:t>
      </w:r>
      <w:r w:rsidRPr="006475B5">
        <w:rPr>
          <w:rFonts w:ascii="Arial" w:hAnsi="Arial" w:cs="Arial"/>
        </w:rPr>
        <w:t>understand, please contact us using the details on the front page.</w:t>
      </w:r>
    </w:p>
    <w:p w14:paraId="185F0AEA" w14:textId="77777777" w:rsidR="00CB4645" w:rsidRPr="00EC7F54" w:rsidRDefault="00CB4645" w:rsidP="00CB4645">
      <w:pPr>
        <w:tabs>
          <w:tab w:val="right" w:pos="8505"/>
        </w:tabs>
        <w:autoSpaceDE w:val="0"/>
        <w:autoSpaceDN w:val="0"/>
        <w:adjustRightInd w:val="0"/>
        <w:spacing w:after="80" w:line="240" w:lineRule="auto"/>
        <w:rPr>
          <w:rFonts w:ascii="Arial" w:hAnsi="Arial" w:cs="Arial"/>
          <w:sz w:val="16"/>
          <w:szCs w:val="16"/>
        </w:rPr>
      </w:pPr>
    </w:p>
    <w:p w14:paraId="52D629C8" w14:textId="77777777" w:rsidR="005E2471" w:rsidRPr="00E23B31" w:rsidRDefault="005E2471" w:rsidP="00950949">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after="80"/>
      </w:pPr>
      <w:bookmarkStart w:id="6" w:name="_Toc48812472"/>
      <w:r>
        <w:t>If I decide to take part, what happens next?</w:t>
      </w:r>
      <w:bookmarkEnd w:id="6"/>
    </w:p>
    <w:p w14:paraId="2009CA39" w14:textId="1D761011" w:rsidR="00E1516A" w:rsidRDefault="005E2471" w:rsidP="00950949">
      <w:pPr>
        <w:tabs>
          <w:tab w:val="right" w:pos="8505"/>
        </w:tabs>
        <w:autoSpaceDE w:val="0"/>
        <w:autoSpaceDN w:val="0"/>
        <w:adjustRightInd w:val="0"/>
        <w:spacing w:before="80" w:after="0" w:line="240" w:lineRule="auto"/>
        <w:rPr>
          <w:rFonts w:ascii="Arial" w:hAnsi="Arial" w:cs="Arial"/>
        </w:rPr>
      </w:pPr>
      <w:r>
        <w:rPr>
          <w:rFonts w:ascii="Arial" w:hAnsi="Arial" w:cs="Arial"/>
        </w:rPr>
        <w:t xml:space="preserve">The diagram </w:t>
      </w:r>
      <w:r w:rsidRPr="007D10B6">
        <w:rPr>
          <w:rFonts w:ascii="Arial" w:hAnsi="Arial" w:cs="Arial"/>
        </w:rPr>
        <w:t xml:space="preserve">on </w:t>
      </w:r>
      <w:r w:rsidRPr="00EC7F54">
        <w:rPr>
          <w:rFonts w:ascii="Arial" w:hAnsi="Arial" w:cs="Arial"/>
        </w:rPr>
        <w:t>page 4</w:t>
      </w:r>
      <w:r w:rsidRPr="007D10B6">
        <w:rPr>
          <w:rFonts w:ascii="Arial" w:hAnsi="Arial" w:cs="Arial"/>
        </w:rPr>
        <w:t xml:space="preserve"> illustrates</w:t>
      </w:r>
      <w:r>
        <w:rPr>
          <w:rFonts w:ascii="Arial" w:hAnsi="Arial" w:cs="Arial"/>
        </w:rPr>
        <w:t xml:space="preserve"> </w:t>
      </w:r>
      <w:r w:rsidR="00B268D5">
        <w:rPr>
          <w:rFonts w:ascii="Arial" w:hAnsi="Arial" w:cs="Arial"/>
        </w:rPr>
        <w:t xml:space="preserve">what happens during </w:t>
      </w:r>
      <w:r>
        <w:rPr>
          <w:rFonts w:ascii="Arial" w:hAnsi="Arial" w:cs="Arial"/>
        </w:rPr>
        <w:t>the study</w:t>
      </w:r>
      <w:r w:rsidR="00B268D5">
        <w:rPr>
          <w:rFonts w:ascii="Arial" w:hAnsi="Arial" w:cs="Arial"/>
        </w:rPr>
        <w:t xml:space="preserve">: </w:t>
      </w:r>
    </w:p>
    <w:p w14:paraId="06F94929" w14:textId="77777777" w:rsidR="00A550B7" w:rsidRPr="00726399" w:rsidRDefault="00A550B7" w:rsidP="00950949">
      <w:pPr>
        <w:tabs>
          <w:tab w:val="right" w:pos="8505"/>
        </w:tabs>
        <w:autoSpaceDE w:val="0"/>
        <w:autoSpaceDN w:val="0"/>
        <w:adjustRightInd w:val="0"/>
        <w:spacing w:after="0" w:line="240" w:lineRule="auto"/>
        <w:rPr>
          <w:rFonts w:ascii="Arial" w:hAnsi="Arial" w:cs="Arial"/>
          <w:sz w:val="14"/>
          <w:szCs w:val="14"/>
        </w:rPr>
      </w:pPr>
    </w:p>
    <w:p w14:paraId="3100539C" w14:textId="699BDDCB" w:rsidR="00E1516A" w:rsidRPr="00E1516A" w:rsidRDefault="00E1516A" w:rsidP="00950949">
      <w:pPr>
        <w:tabs>
          <w:tab w:val="right" w:pos="8505"/>
        </w:tabs>
        <w:autoSpaceDE w:val="0"/>
        <w:autoSpaceDN w:val="0"/>
        <w:adjustRightInd w:val="0"/>
        <w:spacing w:after="80" w:line="240" w:lineRule="auto"/>
        <w:rPr>
          <w:rFonts w:ascii="Arial" w:hAnsi="Arial" w:cs="Arial"/>
          <w:b/>
          <w:color w:val="4F81BD" w:themeColor="accent1"/>
        </w:rPr>
      </w:pPr>
      <w:r>
        <w:rPr>
          <w:rFonts w:ascii="Arial" w:hAnsi="Arial" w:cs="Arial"/>
          <w:b/>
          <w:color w:val="4F81BD" w:themeColor="accent1"/>
        </w:rPr>
        <w:t>A) First discussion about the PURSUIT study</w:t>
      </w:r>
    </w:p>
    <w:p w14:paraId="7E3E08D6" w14:textId="0ACA57C3" w:rsidR="00777505" w:rsidRDefault="006D5533" w:rsidP="00726399">
      <w:pPr>
        <w:tabs>
          <w:tab w:val="right" w:pos="8505"/>
        </w:tabs>
        <w:autoSpaceDE w:val="0"/>
        <w:autoSpaceDN w:val="0"/>
        <w:adjustRightInd w:val="0"/>
        <w:spacing w:after="0" w:line="240" w:lineRule="auto"/>
        <w:rPr>
          <w:rFonts w:ascii="Arial" w:hAnsi="Arial" w:cs="Arial"/>
        </w:rPr>
      </w:pPr>
      <w:r>
        <w:rPr>
          <w:rFonts w:ascii="Arial" w:hAnsi="Arial" w:cs="Arial"/>
        </w:rPr>
        <w:t xml:space="preserve">A member of the </w:t>
      </w:r>
      <w:r w:rsidR="007A715C">
        <w:rPr>
          <w:rFonts w:ascii="Arial" w:hAnsi="Arial" w:cs="Arial"/>
        </w:rPr>
        <w:t xml:space="preserve">local </w:t>
      </w:r>
      <w:r>
        <w:rPr>
          <w:rFonts w:ascii="Arial" w:hAnsi="Arial" w:cs="Arial"/>
        </w:rPr>
        <w:t>research team</w:t>
      </w:r>
      <w:r w:rsidR="005E2471" w:rsidRPr="006D5533">
        <w:rPr>
          <w:rFonts w:ascii="Arial" w:hAnsi="Arial" w:cs="Arial"/>
        </w:rPr>
        <w:t xml:space="preserve"> will</w:t>
      </w:r>
      <w:r>
        <w:rPr>
          <w:rFonts w:ascii="Arial" w:hAnsi="Arial" w:cs="Arial"/>
        </w:rPr>
        <w:t xml:space="preserve"> </w:t>
      </w:r>
      <w:r w:rsidR="002A4C79">
        <w:rPr>
          <w:rFonts w:ascii="Arial" w:hAnsi="Arial" w:cs="Arial"/>
        </w:rPr>
        <w:t>talk to</w:t>
      </w:r>
      <w:r>
        <w:rPr>
          <w:rFonts w:ascii="Arial" w:hAnsi="Arial" w:cs="Arial"/>
        </w:rPr>
        <w:t xml:space="preserve"> you</w:t>
      </w:r>
      <w:r w:rsidR="00DC109C">
        <w:rPr>
          <w:rFonts w:ascii="Arial" w:hAnsi="Arial" w:cs="Arial"/>
        </w:rPr>
        <w:t xml:space="preserve"> </w:t>
      </w:r>
      <w:r w:rsidR="00B44644">
        <w:rPr>
          <w:rFonts w:ascii="Arial" w:hAnsi="Arial" w:cs="Arial"/>
        </w:rPr>
        <w:t xml:space="preserve">either </w:t>
      </w:r>
      <w:r w:rsidR="009F3C57">
        <w:rPr>
          <w:rFonts w:ascii="Arial" w:hAnsi="Arial" w:cs="Arial"/>
        </w:rPr>
        <w:t>during</w:t>
      </w:r>
      <w:r w:rsidR="00DC109C">
        <w:rPr>
          <w:rFonts w:ascii="Arial" w:hAnsi="Arial" w:cs="Arial"/>
        </w:rPr>
        <w:t xml:space="preserve"> one of your routine clinical appointments</w:t>
      </w:r>
      <w:r w:rsidR="009F3C57">
        <w:rPr>
          <w:rFonts w:ascii="Arial" w:hAnsi="Arial" w:cs="Arial"/>
        </w:rPr>
        <w:t xml:space="preserve"> (</w:t>
      </w:r>
      <w:r w:rsidR="0073543D">
        <w:rPr>
          <w:rFonts w:ascii="Arial" w:hAnsi="Arial" w:cs="Arial"/>
        </w:rPr>
        <w:t xml:space="preserve">conducted </w:t>
      </w:r>
      <w:r w:rsidR="009F3C57">
        <w:rPr>
          <w:rFonts w:ascii="Arial" w:hAnsi="Arial" w:cs="Arial"/>
        </w:rPr>
        <w:t>face-to-face or</w:t>
      </w:r>
      <w:r w:rsidR="002B190A">
        <w:rPr>
          <w:rFonts w:ascii="Arial" w:hAnsi="Arial" w:cs="Arial"/>
        </w:rPr>
        <w:t xml:space="preserve"> remote</w:t>
      </w:r>
      <w:r w:rsidR="00BB343D">
        <w:rPr>
          <w:rFonts w:ascii="Arial" w:hAnsi="Arial" w:cs="Arial"/>
        </w:rPr>
        <w:t>ly,</w:t>
      </w:r>
      <w:r w:rsidR="002B190A">
        <w:rPr>
          <w:rFonts w:ascii="Arial" w:hAnsi="Arial" w:cs="Arial"/>
        </w:rPr>
        <w:t xml:space="preserve"> e.g. </w:t>
      </w:r>
      <w:r w:rsidR="00BB343D">
        <w:rPr>
          <w:rFonts w:ascii="Arial" w:hAnsi="Arial" w:cs="Arial"/>
        </w:rPr>
        <w:t xml:space="preserve">via </w:t>
      </w:r>
      <w:r w:rsidR="002B190A">
        <w:rPr>
          <w:rFonts w:ascii="Arial" w:hAnsi="Arial" w:cs="Arial"/>
        </w:rPr>
        <w:t>telephone or video-call)</w:t>
      </w:r>
      <w:r>
        <w:rPr>
          <w:rFonts w:ascii="Arial" w:hAnsi="Arial" w:cs="Arial"/>
        </w:rPr>
        <w:t xml:space="preserve">, or </w:t>
      </w:r>
      <w:r w:rsidR="00B44644">
        <w:rPr>
          <w:rFonts w:ascii="Arial" w:hAnsi="Arial" w:cs="Arial"/>
        </w:rPr>
        <w:t>will contact you separately</w:t>
      </w:r>
      <w:r>
        <w:rPr>
          <w:rFonts w:ascii="Arial" w:hAnsi="Arial" w:cs="Arial"/>
        </w:rPr>
        <w:t>, to discuss the study</w:t>
      </w:r>
      <w:r w:rsidR="005E2471" w:rsidRPr="006D5533">
        <w:rPr>
          <w:rFonts w:ascii="Arial" w:hAnsi="Arial" w:cs="Arial"/>
        </w:rPr>
        <w:t xml:space="preserve"> in more detail</w:t>
      </w:r>
      <w:r w:rsidR="00346D35">
        <w:rPr>
          <w:rFonts w:ascii="Arial" w:hAnsi="Arial" w:cs="Arial"/>
        </w:rPr>
        <w:t xml:space="preserve"> </w:t>
      </w:r>
      <w:r w:rsidR="00BB343D">
        <w:rPr>
          <w:rFonts w:ascii="Arial" w:hAnsi="Arial" w:cs="Arial"/>
        </w:rPr>
        <w:t>and</w:t>
      </w:r>
      <w:r>
        <w:rPr>
          <w:rFonts w:ascii="Arial" w:hAnsi="Arial" w:cs="Arial"/>
        </w:rPr>
        <w:t xml:space="preserve"> answer any questions you may have</w:t>
      </w:r>
      <w:r w:rsidR="00BB343D">
        <w:rPr>
          <w:rFonts w:ascii="Arial" w:hAnsi="Arial" w:cs="Arial"/>
        </w:rPr>
        <w:t>.  I</w:t>
      </w:r>
      <w:r w:rsidR="00927DFF">
        <w:rPr>
          <w:rFonts w:ascii="Arial" w:hAnsi="Arial" w:cs="Arial"/>
        </w:rPr>
        <w:t>f you would like to proceed with the study</w:t>
      </w:r>
      <w:r w:rsidR="009D13A3">
        <w:rPr>
          <w:rFonts w:ascii="Arial" w:hAnsi="Arial" w:cs="Arial"/>
        </w:rPr>
        <w:t>,</w:t>
      </w:r>
      <w:r w:rsidR="00927DFF">
        <w:rPr>
          <w:rFonts w:ascii="Arial" w:hAnsi="Arial" w:cs="Arial"/>
        </w:rPr>
        <w:t xml:space="preserve"> they will</w:t>
      </w:r>
      <w:r w:rsidR="005E2471" w:rsidRPr="006D5533">
        <w:rPr>
          <w:rFonts w:ascii="Arial" w:hAnsi="Arial" w:cs="Arial"/>
        </w:rPr>
        <w:t xml:space="preserve"> arrange </w:t>
      </w:r>
      <w:r w:rsidR="00875699">
        <w:rPr>
          <w:rFonts w:ascii="Arial" w:hAnsi="Arial" w:cs="Arial"/>
        </w:rPr>
        <w:t>a time for you</w:t>
      </w:r>
      <w:r w:rsidR="00D63527">
        <w:rPr>
          <w:rFonts w:ascii="Arial" w:hAnsi="Arial" w:cs="Arial"/>
        </w:rPr>
        <w:t xml:space="preserve">r first study </w:t>
      </w:r>
      <w:r w:rsidR="00E24DD9">
        <w:rPr>
          <w:rFonts w:ascii="Arial" w:hAnsi="Arial" w:cs="Arial"/>
        </w:rPr>
        <w:t>appointment</w:t>
      </w:r>
      <w:r w:rsidR="00875699">
        <w:rPr>
          <w:rFonts w:ascii="Arial" w:hAnsi="Arial" w:cs="Arial"/>
        </w:rPr>
        <w:t xml:space="preserve"> </w:t>
      </w:r>
      <w:r w:rsidR="00927DFF">
        <w:rPr>
          <w:rFonts w:ascii="Arial" w:hAnsi="Arial" w:cs="Arial"/>
        </w:rPr>
        <w:t>(</w:t>
      </w:r>
      <w:r w:rsidR="005E2471" w:rsidRPr="006D5533">
        <w:rPr>
          <w:rFonts w:ascii="Arial" w:hAnsi="Arial" w:cs="Arial"/>
        </w:rPr>
        <w:t>see</w:t>
      </w:r>
      <w:r w:rsidR="008F7D0D">
        <w:rPr>
          <w:rFonts w:ascii="Arial" w:hAnsi="Arial" w:cs="Arial"/>
        </w:rPr>
        <w:t xml:space="preserve"> ‘B’</w:t>
      </w:r>
      <w:r w:rsidR="00EA0C58">
        <w:rPr>
          <w:rFonts w:ascii="Arial" w:hAnsi="Arial" w:cs="Arial"/>
        </w:rPr>
        <w:t>,</w:t>
      </w:r>
      <w:r w:rsidR="005E2471" w:rsidRPr="006D5533">
        <w:rPr>
          <w:rFonts w:ascii="Arial" w:hAnsi="Arial" w:cs="Arial"/>
        </w:rPr>
        <w:t xml:space="preserve"> below).</w:t>
      </w:r>
    </w:p>
    <w:p w14:paraId="10AF7FF4" w14:textId="77777777" w:rsidR="00A550B7" w:rsidRPr="00EC7F54" w:rsidRDefault="00A550B7" w:rsidP="00EC7F54">
      <w:pPr>
        <w:tabs>
          <w:tab w:val="right" w:pos="8505"/>
        </w:tabs>
        <w:autoSpaceDE w:val="0"/>
        <w:autoSpaceDN w:val="0"/>
        <w:adjustRightInd w:val="0"/>
        <w:spacing w:after="0" w:line="240" w:lineRule="auto"/>
        <w:rPr>
          <w:rFonts w:ascii="Arial" w:hAnsi="Arial" w:cs="Arial"/>
          <w:sz w:val="16"/>
          <w:szCs w:val="16"/>
        </w:rPr>
      </w:pPr>
    </w:p>
    <w:p w14:paraId="3763C58A" w14:textId="74DCD276" w:rsidR="00A550B7" w:rsidRPr="00123515" w:rsidRDefault="005E2471" w:rsidP="005E2471">
      <w:pPr>
        <w:tabs>
          <w:tab w:val="right" w:pos="8505"/>
        </w:tabs>
        <w:autoSpaceDE w:val="0"/>
        <w:autoSpaceDN w:val="0"/>
        <w:adjustRightInd w:val="0"/>
        <w:spacing w:before="80" w:after="80" w:line="240" w:lineRule="auto"/>
        <w:rPr>
          <w:rFonts w:ascii="Arial" w:hAnsi="Arial" w:cs="Arial"/>
          <w:b/>
          <w:color w:val="4F81BD" w:themeColor="accent1"/>
        </w:rPr>
      </w:pPr>
      <w:r>
        <w:rPr>
          <w:rFonts w:ascii="Arial" w:hAnsi="Arial" w:cs="Arial"/>
          <w:b/>
          <w:color w:val="4F81BD" w:themeColor="accent1"/>
        </w:rPr>
        <w:t xml:space="preserve">B) </w:t>
      </w:r>
      <w:r w:rsidRPr="00123515">
        <w:rPr>
          <w:rFonts w:ascii="Arial" w:hAnsi="Arial" w:cs="Arial"/>
          <w:b/>
          <w:color w:val="4F81BD" w:themeColor="accent1"/>
        </w:rPr>
        <w:t xml:space="preserve">First study </w:t>
      </w:r>
      <w:r w:rsidR="00E24DD9">
        <w:rPr>
          <w:rFonts w:ascii="Arial" w:hAnsi="Arial" w:cs="Arial"/>
          <w:b/>
          <w:color w:val="4F81BD" w:themeColor="accent1"/>
        </w:rPr>
        <w:t>appointment</w:t>
      </w:r>
    </w:p>
    <w:p w14:paraId="6F26E07B" w14:textId="47971C6F" w:rsidR="005E2471" w:rsidRPr="000D50EF" w:rsidRDefault="005E2471" w:rsidP="005E2471">
      <w:pPr>
        <w:tabs>
          <w:tab w:val="right" w:pos="8505"/>
        </w:tabs>
        <w:autoSpaceDE w:val="0"/>
        <w:autoSpaceDN w:val="0"/>
        <w:adjustRightInd w:val="0"/>
        <w:spacing w:before="80" w:after="80" w:line="240" w:lineRule="auto"/>
        <w:rPr>
          <w:rFonts w:ascii="Arial" w:hAnsi="Arial" w:cs="Arial"/>
          <w:b/>
        </w:rPr>
      </w:pPr>
      <w:r w:rsidRPr="000D50EF">
        <w:rPr>
          <w:rFonts w:ascii="Arial" w:hAnsi="Arial" w:cs="Arial"/>
        </w:rPr>
        <w:t>At this appointment</w:t>
      </w:r>
      <w:r w:rsidR="00E24DD9">
        <w:rPr>
          <w:rFonts w:ascii="Arial" w:hAnsi="Arial" w:cs="Arial"/>
        </w:rPr>
        <w:t xml:space="preserve"> (</w:t>
      </w:r>
      <w:r w:rsidR="006D75A9">
        <w:rPr>
          <w:rFonts w:ascii="Arial" w:hAnsi="Arial" w:cs="Arial"/>
        </w:rPr>
        <w:t xml:space="preserve">which may be </w:t>
      </w:r>
      <w:r w:rsidR="00E24DD9">
        <w:rPr>
          <w:rFonts w:ascii="Arial" w:hAnsi="Arial" w:cs="Arial"/>
        </w:rPr>
        <w:t>conducted face-to-face or</w:t>
      </w:r>
      <w:r w:rsidR="00BB343D">
        <w:rPr>
          <w:rFonts w:ascii="Arial" w:hAnsi="Arial" w:cs="Arial"/>
        </w:rPr>
        <w:t xml:space="preserve"> remotely)</w:t>
      </w:r>
      <w:r w:rsidRPr="000D50EF">
        <w:rPr>
          <w:rFonts w:ascii="Arial" w:hAnsi="Arial" w:cs="Arial"/>
        </w:rPr>
        <w:t xml:space="preserve">, </w:t>
      </w:r>
      <w:r>
        <w:rPr>
          <w:rFonts w:ascii="Arial" w:hAnsi="Arial" w:cs="Arial"/>
        </w:rPr>
        <w:t xml:space="preserve">a member of the local research team </w:t>
      </w:r>
      <w:r w:rsidRPr="000D50EF">
        <w:rPr>
          <w:rFonts w:ascii="Arial" w:hAnsi="Arial" w:cs="Arial"/>
        </w:rPr>
        <w:t xml:space="preserve">will </w:t>
      </w:r>
      <w:r w:rsidR="007A715C">
        <w:rPr>
          <w:rFonts w:ascii="Arial" w:hAnsi="Arial" w:cs="Arial"/>
        </w:rPr>
        <w:t>confirm that you are still</w:t>
      </w:r>
      <w:r w:rsidRPr="000D50EF">
        <w:rPr>
          <w:rFonts w:ascii="Arial" w:hAnsi="Arial" w:cs="Arial"/>
        </w:rPr>
        <w:t xml:space="preserve"> happy to take part</w:t>
      </w:r>
      <w:r>
        <w:rPr>
          <w:rFonts w:ascii="Arial" w:hAnsi="Arial" w:cs="Arial"/>
        </w:rPr>
        <w:t>.</w:t>
      </w:r>
      <w:r w:rsidRPr="000D50EF">
        <w:rPr>
          <w:rFonts w:ascii="Arial" w:hAnsi="Arial" w:cs="Arial"/>
        </w:rPr>
        <w:t xml:space="preserve"> </w:t>
      </w:r>
    </w:p>
    <w:p w14:paraId="417EBDBA" w14:textId="77777777" w:rsidR="005E2471" w:rsidRPr="00E10D91" w:rsidRDefault="005E2471" w:rsidP="005E2471">
      <w:pPr>
        <w:tabs>
          <w:tab w:val="right" w:pos="8505"/>
        </w:tabs>
        <w:autoSpaceDE w:val="0"/>
        <w:autoSpaceDN w:val="0"/>
        <w:adjustRightInd w:val="0"/>
        <w:spacing w:before="80" w:after="80" w:line="240" w:lineRule="auto"/>
        <w:rPr>
          <w:rFonts w:ascii="Arial" w:hAnsi="Arial" w:cs="Arial"/>
        </w:rPr>
      </w:pPr>
      <w:r w:rsidRPr="00E10D91">
        <w:rPr>
          <w:rFonts w:ascii="Arial" w:hAnsi="Arial" w:cs="Arial"/>
        </w:rPr>
        <w:t>You will be asked to:</w:t>
      </w:r>
    </w:p>
    <w:p w14:paraId="364169E7" w14:textId="77777777" w:rsidR="005E2471" w:rsidRPr="00E10D91" w:rsidRDefault="005E2471" w:rsidP="009749BF">
      <w:pPr>
        <w:pStyle w:val="ListParagraph"/>
        <w:numPr>
          <w:ilvl w:val="0"/>
          <w:numId w:val="6"/>
        </w:numPr>
        <w:tabs>
          <w:tab w:val="right" w:pos="8505"/>
        </w:tabs>
        <w:autoSpaceDE w:val="0"/>
        <w:autoSpaceDN w:val="0"/>
        <w:adjustRightInd w:val="0"/>
        <w:spacing w:before="80" w:after="80" w:line="240" w:lineRule="auto"/>
        <w:ind w:left="473"/>
        <w:rPr>
          <w:rFonts w:ascii="Arial" w:hAnsi="Arial" w:cs="Arial"/>
        </w:rPr>
      </w:pPr>
      <w:r w:rsidRPr="00E10D91">
        <w:rPr>
          <w:rFonts w:ascii="Arial" w:hAnsi="Arial" w:cs="Arial"/>
          <w:b/>
          <w:bCs/>
        </w:rPr>
        <w:t>sign a consent form</w:t>
      </w:r>
      <w:r w:rsidRPr="00E10D91">
        <w:rPr>
          <w:rFonts w:ascii="Arial" w:hAnsi="Arial" w:cs="Arial"/>
        </w:rPr>
        <w:t xml:space="preserve"> confirming that you agree to take part in the </w:t>
      </w:r>
      <w:proofErr w:type="gramStart"/>
      <w:r w:rsidRPr="00E10D91">
        <w:rPr>
          <w:rFonts w:ascii="Arial" w:hAnsi="Arial" w:cs="Arial"/>
        </w:rPr>
        <w:t>study;</w:t>
      </w:r>
      <w:proofErr w:type="gramEnd"/>
    </w:p>
    <w:p w14:paraId="06889AE3" w14:textId="6D6281DB" w:rsidR="005E2471" w:rsidRPr="00E10D91" w:rsidRDefault="005E2471" w:rsidP="009749BF">
      <w:pPr>
        <w:pStyle w:val="ListParagraph"/>
        <w:numPr>
          <w:ilvl w:val="0"/>
          <w:numId w:val="6"/>
        </w:numPr>
        <w:tabs>
          <w:tab w:val="right" w:pos="8505"/>
        </w:tabs>
        <w:autoSpaceDE w:val="0"/>
        <w:autoSpaceDN w:val="0"/>
        <w:adjustRightInd w:val="0"/>
        <w:spacing w:before="80" w:after="80" w:line="240" w:lineRule="auto"/>
        <w:ind w:left="473"/>
        <w:rPr>
          <w:rFonts w:ascii="Arial" w:hAnsi="Arial" w:cs="Arial"/>
        </w:rPr>
      </w:pPr>
      <w:r w:rsidRPr="00E10D91">
        <w:rPr>
          <w:rFonts w:ascii="Arial" w:hAnsi="Arial" w:cs="Arial"/>
          <w:b/>
          <w:bCs/>
        </w:rPr>
        <w:t>complete a study questionnaire</w:t>
      </w:r>
      <w:r w:rsidRPr="00E10D91">
        <w:rPr>
          <w:rFonts w:ascii="Arial" w:hAnsi="Arial" w:cs="Arial"/>
        </w:rPr>
        <w:t xml:space="preserve"> </w:t>
      </w:r>
      <w:r w:rsidR="00F60C64" w:rsidRPr="00E10D91">
        <w:rPr>
          <w:rFonts w:ascii="Arial" w:hAnsi="Arial" w:cs="Arial"/>
        </w:rPr>
        <w:t xml:space="preserve">booklet </w:t>
      </w:r>
      <w:r w:rsidRPr="00E10D91">
        <w:rPr>
          <w:rFonts w:ascii="Arial" w:hAnsi="Arial" w:cs="Arial"/>
        </w:rPr>
        <w:t>about your general health, your urinary symptoms and their effect on your everyday life and sex life.  The questionnaire should take no more than 30 minutes to complete.</w:t>
      </w:r>
    </w:p>
    <w:p w14:paraId="41AAB362" w14:textId="05CCCCA7" w:rsidR="005E2471" w:rsidRPr="00E10D91" w:rsidRDefault="005E2471" w:rsidP="009749BF">
      <w:pPr>
        <w:pStyle w:val="ListParagraph"/>
        <w:numPr>
          <w:ilvl w:val="0"/>
          <w:numId w:val="6"/>
        </w:numPr>
        <w:tabs>
          <w:tab w:val="right" w:pos="8505"/>
        </w:tabs>
        <w:autoSpaceDE w:val="0"/>
        <w:autoSpaceDN w:val="0"/>
        <w:adjustRightInd w:val="0"/>
        <w:spacing w:before="80" w:after="80" w:line="240" w:lineRule="auto"/>
        <w:ind w:left="473"/>
        <w:rPr>
          <w:rFonts w:ascii="Arial" w:hAnsi="Arial" w:cs="Arial"/>
        </w:rPr>
      </w:pPr>
      <w:r w:rsidRPr="00E10D91">
        <w:rPr>
          <w:rFonts w:ascii="Arial" w:hAnsi="Arial" w:cs="Arial"/>
          <w:b/>
          <w:bCs/>
        </w:rPr>
        <w:t>Provide some additional information</w:t>
      </w:r>
      <w:r w:rsidRPr="00E10D91">
        <w:rPr>
          <w:rFonts w:ascii="Arial" w:hAnsi="Arial" w:cs="Arial"/>
        </w:rPr>
        <w:t xml:space="preserve"> for the purposes of the study, e.g. </w:t>
      </w:r>
      <w:r w:rsidR="002113EC" w:rsidRPr="00E10D91">
        <w:rPr>
          <w:rFonts w:ascii="Arial" w:hAnsi="Arial" w:cs="Arial"/>
        </w:rPr>
        <w:t>contact details,</w:t>
      </w:r>
      <w:r w:rsidR="00F3590B" w:rsidRPr="00E10D91">
        <w:rPr>
          <w:rFonts w:ascii="Arial" w:hAnsi="Arial" w:cs="Arial"/>
        </w:rPr>
        <w:t xml:space="preserve"> GP information, date of birth</w:t>
      </w:r>
      <w:r w:rsidRPr="00E10D91">
        <w:rPr>
          <w:rFonts w:ascii="Arial" w:hAnsi="Arial" w:cs="Arial"/>
        </w:rPr>
        <w:t>.</w:t>
      </w:r>
    </w:p>
    <w:p w14:paraId="4CB083ED" w14:textId="0044C84E" w:rsidR="005E2471" w:rsidRDefault="005E2471" w:rsidP="005E2471">
      <w:pPr>
        <w:tabs>
          <w:tab w:val="right" w:pos="8505"/>
        </w:tabs>
        <w:autoSpaceDE w:val="0"/>
        <w:autoSpaceDN w:val="0"/>
        <w:adjustRightInd w:val="0"/>
        <w:spacing w:before="80" w:after="80" w:line="240" w:lineRule="auto"/>
        <w:rPr>
          <w:rFonts w:ascii="Arial" w:hAnsi="Arial" w:cs="Arial"/>
        </w:rPr>
      </w:pPr>
      <w:r w:rsidRPr="00E10D91">
        <w:rPr>
          <w:rFonts w:ascii="Arial" w:hAnsi="Arial" w:cs="Arial"/>
        </w:rPr>
        <w:t xml:space="preserve">You will then be informed whether you will be in the </w:t>
      </w:r>
      <w:r w:rsidR="00F60C64" w:rsidRPr="00E10D91">
        <w:rPr>
          <w:rFonts w:ascii="Arial" w:hAnsi="Arial" w:cs="Arial"/>
        </w:rPr>
        <w:t>“</w:t>
      </w:r>
      <w:r w:rsidR="00AB0B65" w:rsidRPr="00E10D91">
        <w:rPr>
          <w:rFonts w:ascii="Arial" w:hAnsi="Arial" w:cs="Arial"/>
        </w:rPr>
        <w:t>Endoscop</w:t>
      </w:r>
      <w:r w:rsidR="0075679D" w:rsidRPr="00E10D91">
        <w:rPr>
          <w:rFonts w:ascii="Arial" w:hAnsi="Arial" w:cs="Arial"/>
        </w:rPr>
        <w:t>ic</w:t>
      </w:r>
      <w:r w:rsidR="00AB0B65" w:rsidRPr="00E10D91">
        <w:rPr>
          <w:rFonts w:ascii="Arial" w:hAnsi="Arial" w:cs="Arial"/>
        </w:rPr>
        <w:t xml:space="preserve"> Group</w:t>
      </w:r>
      <w:r w:rsidR="00F60C64" w:rsidRPr="00E10D91">
        <w:rPr>
          <w:rFonts w:ascii="Arial" w:hAnsi="Arial" w:cs="Arial"/>
        </w:rPr>
        <w:t>”</w:t>
      </w:r>
      <w:r w:rsidR="00AB0B65" w:rsidRPr="00E10D91">
        <w:rPr>
          <w:rFonts w:ascii="Arial" w:hAnsi="Arial" w:cs="Arial"/>
        </w:rPr>
        <w:t xml:space="preserve"> or the </w:t>
      </w:r>
      <w:r w:rsidR="00F60C64" w:rsidRPr="00E10D91">
        <w:rPr>
          <w:rFonts w:ascii="Arial" w:hAnsi="Arial" w:cs="Arial"/>
        </w:rPr>
        <w:t>“</w:t>
      </w:r>
      <w:r w:rsidRPr="00E10D91">
        <w:rPr>
          <w:rFonts w:ascii="Arial" w:hAnsi="Arial" w:cs="Arial"/>
        </w:rPr>
        <w:t>Surg</w:t>
      </w:r>
      <w:r w:rsidR="0075679D" w:rsidRPr="00E10D91">
        <w:rPr>
          <w:rFonts w:ascii="Arial" w:hAnsi="Arial" w:cs="Arial"/>
        </w:rPr>
        <w:t>ical</w:t>
      </w:r>
      <w:r w:rsidRPr="00E10D91">
        <w:rPr>
          <w:rFonts w:ascii="Arial" w:hAnsi="Arial" w:cs="Arial"/>
        </w:rPr>
        <w:t xml:space="preserve"> Group</w:t>
      </w:r>
      <w:r w:rsidR="00F60C64" w:rsidRPr="00E10D91">
        <w:rPr>
          <w:rFonts w:ascii="Arial" w:hAnsi="Arial" w:cs="Arial"/>
        </w:rPr>
        <w:t>”</w:t>
      </w:r>
      <w:r w:rsidR="00490EAF">
        <w:rPr>
          <w:rFonts w:ascii="Arial" w:hAnsi="Arial" w:cs="Arial"/>
        </w:rPr>
        <w:t>.</w:t>
      </w:r>
    </w:p>
    <w:p w14:paraId="1DBB9323" w14:textId="40086C26" w:rsidR="00CD59E4" w:rsidRPr="00EC7F54" w:rsidRDefault="00CD59E4" w:rsidP="00EC7F54">
      <w:pPr>
        <w:tabs>
          <w:tab w:val="right" w:pos="8505"/>
        </w:tabs>
        <w:autoSpaceDE w:val="0"/>
        <w:autoSpaceDN w:val="0"/>
        <w:adjustRightInd w:val="0"/>
        <w:spacing w:before="80" w:after="80" w:line="240" w:lineRule="auto"/>
        <w:rPr>
          <w:rFonts w:ascii="Arial" w:hAnsi="Arial" w:cs="Arial"/>
          <w:sz w:val="16"/>
          <w:szCs w:val="16"/>
        </w:rPr>
      </w:pPr>
    </w:p>
    <w:p w14:paraId="1E29BDC1" w14:textId="6BEF77DE" w:rsidR="00CD59E4" w:rsidRDefault="00CD59E4" w:rsidP="005E2471">
      <w:pPr>
        <w:tabs>
          <w:tab w:val="right" w:pos="8505"/>
        </w:tabs>
        <w:autoSpaceDE w:val="0"/>
        <w:autoSpaceDN w:val="0"/>
        <w:adjustRightInd w:val="0"/>
        <w:spacing w:before="80" w:after="80" w:line="240" w:lineRule="auto"/>
        <w:rPr>
          <w:rFonts w:ascii="Arial" w:hAnsi="Arial" w:cs="Arial"/>
        </w:rPr>
      </w:pPr>
      <w:r>
        <w:rPr>
          <w:rFonts w:ascii="Arial" w:hAnsi="Arial" w:cs="Arial"/>
        </w:rPr>
        <w:t>I</w:t>
      </w:r>
      <w:r w:rsidR="000329FE">
        <w:rPr>
          <w:rFonts w:ascii="Arial" w:hAnsi="Arial" w:cs="Arial"/>
        </w:rPr>
        <w:t>n certain circumstances, i</w:t>
      </w:r>
      <w:r>
        <w:rPr>
          <w:rFonts w:ascii="Arial" w:hAnsi="Arial" w:cs="Arial"/>
        </w:rPr>
        <w:t xml:space="preserve">t </w:t>
      </w:r>
      <w:r w:rsidR="00E4718B">
        <w:rPr>
          <w:rFonts w:ascii="Arial" w:hAnsi="Arial" w:cs="Arial"/>
        </w:rPr>
        <w:t xml:space="preserve">may not be possible to complete </w:t>
      </w:r>
      <w:proofErr w:type="gramStart"/>
      <w:r w:rsidR="00E4718B">
        <w:rPr>
          <w:rFonts w:ascii="Arial" w:hAnsi="Arial" w:cs="Arial"/>
        </w:rPr>
        <w:t>all of</w:t>
      </w:r>
      <w:proofErr w:type="gramEnd"/>
      <w:r w:rsidR="00E4718B">
        <w:rPr>
          <w:rFonts w:ascii="Arial" w:hAnsi="Arial" w:cs="Arial"/>
        </w:rPr>
        <w:t xml:space="preserve"> the</w:t>
      </w:r>
      <w:r w:rsidR="00E92708">
        <w:rPr>
          <w:rFonts w:ascii="Arial" w:hAnsi="Arial" w:cs="Arial"/>
        </w:rPr>
        <w:t>se</w:t>
      </w:r>
      <w:r w:rsidR="00E4718B">
        <w:rPr>
          <w:rFonts w:ascii="Arial" w:hAnsi="Arial" w:cs="Arial"/>
        </w:rPr>
        <w:t xml:space="preserve"> study activities during your first study appointment.  </w:t>
      </w:r>
      <w:r>
        <w:rPr>
          <w:rFonts w:ascii="Arial" w:hAnsi="Arial" w:cs="Arial"/>
        </w:rPr>
        <w:t xml:space="preserve">If this is the case, </w:t>
      </w:r>
      <w:r w:rsidR="000329FE">
        <w:rPr>
          <w:rFonts w:ascii="Arial" w:hAnsi="Arial" w:cs="Arial"/>
        </w:rPr>
        <w:t>your research nurse or doctor</w:t>
      </w:r>
      <w:r>
        <w:rPr>
          <w:rFonts w:ascii="Arial" w:hAnsi="Arial" w:cs="Arial"/>
        </w:rPr>
        <w:t xml:space="preserve"> will </w:t>
      </w:r>
      <w:r w:rsidR="000329FE">
        <w:rPr>
          <w:rFonts w:ascii="Arial" w:hAnsi="Arial" w:cs="Arial"/>
        </w:rPr>
        <w:t>arrange a further appointment</w:t>
      </w:r>
      <w:r w:rsidR="00E92708">
        <w:rPr>
          <w:rFonts w:ascii="Arial" w:hAnsi="Arial" w:cs="Arial"/>
        </w:rPr>
        <w:t xml:space="preserve"> (face-to-face or </w:t>
      </w:r>
      <w:r w:rsidR="00D2115F">
        <w:rPr>
          <w:rFonts w:ascii="Arial" w:hAnsi="Arial" w:cs="Arial"/>
        </w:rPr>
        <w:t>remote)</w:t>
      </w:r>
      <w:r w:rsidR="000329FE">
        <w:rPr>
          <w:rFonts w:ascii="Arial" w:hAnsi="Arial" w:cs="Arial"/>
        </w:rPr>
        <w:t xml:space="preserve"> to complete the study activities.  </w:t>
      </w:r>
      <w:r>
        <w:rPr>
          <w:rFonts w:ascii="Arial" w:hAnsi="Arial" w:cs="Arial"/>
        </w:rPr>
        <w:t xml:space="preserve"> </w:t>
      </w:r>
    </w:p>
    <w:p w14:paraId="15B4AE18" w14:textId="4F87881D" w:rsidR="000329FE" w:rsidRPr="00EC7F54" w:rsidRDefault="000329FE" w:rsidP="005E2471">
      <w:pPr>
        <w:tabs>
          <w:tab w:val="right" w:pos="8505"/>
        </w:tabs>
        <w:autoSpaceDE w:val="0"/>
        <w:autoSpaceDN w:val="0"/>
        <w:adjustRightInd w:val="0"/>
        <w:spacing w:before="80" w:after="80" w:line="240" w:lineRule="auto"/>
        <w:rPr>
          <w:rFonts w:ascii="Arial" w:hAnsi="Arial" w:cs="Arial"/>
          <w:sz w:val="12"/>
          <w:szCs w:val="12"/>
        </w:rPr>
      </w:pPr>
    </w:p>
    <w:p w14:paraId="2AC20652" w14:textId="77777777" w:rsidR="005E2471" w:rsidRDefault="005E2471" w:rsidP="005E2471">
      <w:pPr>
        <w:tabs>
          <w:tab w:val="right" w:pos="8505"/>
        </w:tabs>
        <w:autoSpaceDE w:val="0"/>
        <w:autoSpaceDN w:val="0"/>
        <w:adjustRightInd w:val="0"/>
        <w:spacing w:before="80" w:after="80" w:line="240" w:lineRule="auto"/>
        <w:rPr>
          <w:rFonts w:ascii="Arial" w:hAnsi="Arial" w:cs="Arial"/>
        </w:rPr>
      </w:pPr>
      <w:r>
        <w:rPr>
          <w:rFonts w:ascii="Arial" w:hAnsi="Arial" w:cs="Arial"/>
        </w:rPr>
        <w:t>We will inform your GP of your participation in the study and let them know which group you have been allocated to.</w:t>
      </w:r>
    </w:p>
    <w:p w14:paraId="27970E24" w14:textId="18B143A7" w:rsidR="005E2471" w:rsidRPr="005E2471" w:rsidRDefault="005E2471" w:rsidP="005E2471">
      <w:pPr>
        <w:tabs>
          <w:tab w:val="right" w:pos="8505"/>
        </w:tabs>
        <w:autoSpaceDE w:val="0"/>
        <w:autoSpaceDN w:val="0"/>
        <w:adjustRightInd w:val="0"/>
        <w:spacing w:after="80" w:line="240" w:lineRule="auto"/>
        <w:rPr>
          <w:rFonts w:ascii="Arial" w:hAnsi="Arial" w:cs="Arial"/>
        </w:rPr>
        <w:sectPr w:rsidR="005E2471" w:rsidRPr="005E2471" w:rsidSect="00640F41">
          <w:headerReference w:type="default" r:id="rId17"/>
          <w:pgSz w:w="11906" w:h="16838"/>
          <w:pgMar w:top="720" w:right="720" w:bottom="720" w:left="720" w:header="708" w:footer="455" w:gutter="0"/>
          <w:cols w:num="2" w:space="708"/>
          <w:docGrid w:linePitch="360"/>
        </w:sectPr>
      </w:pPr>
    </w:p>
    <w:p w14:paraId="4585C66A" w14:textId="41D99345" w:rsidR="00F9087F" w:rsidRPr="00563C6A" w:rsidRDefault="00F9087F" w:rsidP="00563C6A">
      <w:pPr>
        <w:pStyle w:val="ListParagraph"/>
        <w:numPr>
          <w:ilvl w:val="0"/>
          <w:numId w:val="8"/>
        </w:numPr>
        <w:pBdr>
          <w:top w:val="single" w:sz="18" w:space="1" w:color="1F497D" w:themeColor="text2"/>
          <w:bottom w:val="single" w:sz="18" w:space="1" w:color="1F497D" w:themeColor="text2"/>
        </w:pBdr>
        <w:shd w:val="clear" w:color="auto" w:fill="DBE5F1" w:themeFill="accent1" w:themeFillTint="33"/>
        <w:autoSpaceDE w:val="0"/>
        <w:autoSpaceDN w:val="0"/>
        <w:adjustRightInd w:val="0"/>
        <w:spacing w:after="80" w:line="240" w:lineRule="auto"/>
        <w:rPr>
          <w:rFonts w:cs="Arial"/>
          <w:b/>
          <w:bCs/>
          <w:i/>
          <w:iCs/>
          <w:sz w:val="24"/>
        </w:rPr>
      </w:pPr>
      <w:bookmarkStart w:id="7" w:name="_Toc12908748"/>
      <w:bookmarkStart w:id="8" w:name="_Toc48812473"/>
      <w:r w:rsidRPr="00CC2996">
        <w:rPr>
          <w:rStyle w:val="Heading1Char"/>
        </w:rPr>
        <w:lastRenderedPageBreak/>
        <w:t xml:space="preserve">Flow diagram for the PURSUIT </w:t>
      </w:r>
      <w:r w:rsidRPr="00983F43">
        <w:rPr>
          <w:rStyle w:val="Heading1Char"/>
        </w:rPr>
        <w:t>study</w:t>
      </w:r>
      <w:bookmarkEnd w:id="7"/>
      <w:bookmarkEnd w:id="8"/>
    </w:p>
    <w:p w14:paraId="59DFCA27" w14:textId="6140A6F5" w:rsidR="006A6882" w:rsidRDefault="005061CA" w:rsidP="00AE71EC">
      <w:pPr>
        <w:jc w:val="center"/>
        <w:rPr>
          <w:rFonts w:ascii="Arial" w:hAnsi="Arial" w:cs="Arial"/>
          <w:i/>
          <w:iCs/>
          <w:sz w:val="20"/>
          <w:szCs w:val="20"/>
        </w:rPr>
      </w:pPr>
      <w:r>
        <w:rPr>
          <w:rFonts w:ascii="Arial" w:hAnsi="Arial" w:cs="Arial"/>
          <w:i/>
          <w:iCs/>
          <w:noProof/>
          <w:sz w:val="20"/>
          <w:szCs w:val="20"/>
          <w:lang w:eastAsia="en-GB"/>
        </w:rPr>
        <w:drawing>
          <wp:inline distT="0" distB="0" distL="0" distR="0" wp14:anchorId="0CE9B3B4" wp14:editId="2D480148">
            <wp:extent cx="3429732" cy="79672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6234" cy="7982310"/>
                    </a:xfrm>
                    <a:prstGeom prst="rect">
                      <a:avLst/>
                    </a:prstGeom>
                    <a:noFill/>
                  </pic:spPr>
                </pic:pic>
              </a:graphicData>
            </a:graphic>
          </wp:inline>
        </w:drawing>
      </w:r>
    </w:p>
    <w:p w14:paraId="2A5179F1" w14:textId="1B52A523" w:rsidR="00D86DCC" w:rsidRPr="00AE71EC" w:rsidRDefault="00E05C1D" w:rsidP="00AE71EC">
      <w:pPr>
        <w:rPr>
          <w:rFonts w:ascii="Arial" w:hAnsi="Arial" w:cs="Arial"/>
          <w:i/>
          <w:iCs/>
          <w:sz w:val="20"/>
          <w:szCs w:val="20"/>
        </w:rPr>
      </w:pPr>
      <w:r w:rsidRPr="004C70FA">
        <w:rPr>
          <w:rFonts w:ascii="Arial" w:hAnsi="Arial" w:cs="Arial"/>
          <w:b/>
          <w:bCs/>
          <w:i/>
          <w:iCs/>
          <w:sz w:val="20"/>
          <w:szCs w:val="20"/>
        </w:rPr>
        <w:t>Footnote:</w:t>
      </w:r>
      <w:r w:rsidR="004C70FA" w:rsidRPr="004C70FA">
        <w:rPr>
          <w:rFonts w:ascii="Arial" w:hAnsi="Arial" w:cs="Arial"/>
          <w:i/>
          <w:iCs/>
          <w:sz w:val="20"/>
          <w:szCs w:val="20"/>
        </w:rPr>
        <w:t xml:space="preserve"> </w:t>
      </w:r>
      <w:r w:rsidR="004C70FA" w:rsidRPr="00AE71EC">
        <w:rPr>
          <w:rFonts w:ascii="Arial" w:hAnsi="Arial" w:cs="Arial"/>
          <w:i/>
          <w:iCs/>
          <w:sz w:val="20"/>
          <w:szCs w:val="20"/>
        </w:rPr>
        <w:t xml:space="preserve">At 1 and 3 years after </w:t>
      </w:r>
      <w:r w:rsidR="00D241E4">
        <w:rPr>
          <w:rFonts w:ascii="Arial" w:hAnsi="Arial" w:cs="Arial"/>
          <w:i/>
          <w:iCs/>
          <w:sz w:val="20"/>
          <w:szCs w:val="20"/>
        </w:rPr>
        <w:t xml:space="preserve">allocation to </w:t>
      </w:r>
      <w:r w:rsidR="004C70FA" w:rsidRPr="00AE71EC">
        <w:rPr>
          <w:rFonts w:ascii="Arial" w:hAnsi="Arial" w:cs="Arial"/>
          <w:i/>
          <w:iCs/>
          <w:sz w:val="20"/>
          <w:szCs w:val="20"/>
        </w:rPr>
        <w:t xml:space="preserve">your study </w:t>
      </w:r>
      <w:r w:rsidR="00D241E4">
        <w:rPr>
          <w:rFonts w:ascii="Arial" w:hAnsi="Arial" w:cs="Arial"/>
          <w:i/>
          <w:iCs/>
          <w:sz w:val="20"/>
          <w:szCs w:val="20"/>
        </w:rPr>
        <w:t>group</w:t>
      </w:r>
      <w:r w:rsidR="004C70FA" w:rsidRPr="00AE71EC">
        <w:rPr>
          <w:rFonts w:ascii="Arial" w:hAnsi="Arial" w:cs="Arial"/>
          <w:i/>
          <w:iCs/>
          <w:sz w:val="20"/>
          <w:szCs w:val="20"/>
        </w:rPr>
        <w:t>, w</w:t>
      </w:r>
      <w:r w:rsidRPr="00AE71EC">
        <w:rPr>
          <w:rFonts w:ascii="Arial" w:hAnsi="Arial" w:cs="Arial"/>
          <w:i/>
          <w:iCs/>
          <w:sz w:val="20"/>
          <w:szCs w:val="20"/>
        </w:rPr>
        <w:t xml:space="preserve">e </w:t>
      </w:r>
      <w:r w:rsidR="004C70FA" w:rsidRPr="00AE71EC">
        <w:rPr>
          <w:rFonts w:ascii="Arial" w:hAnsi="Arial" w:cs="Arial"/>
          <w:i/>
          <w:iCs/>
          <w:sz w:val="20"/>
          <w:szCs w:val="20"/>
        </w:rPr>
        <w:t>may</w:t>
      </w:r>
      <w:r w:rsidRPr="00AE71EC">
        <w:rPr>
          <w:rFonts w:ascii="Arial" w:hAnsi="Arial" w:cs="Arial"/>
          <w:i/>
          <w:iCs/>
          <w:sz w:val="20"/>
          <w:szCs w:val="20"/>
        </w:rPr>
        <w:t xml:space="preserve"> also collect </w:t>
      </w:r>
      <w:r w:rsidR="001D31C6" w:rsidRPr="00AE71EC">
        <w:rPr>
          <w:rFonts w:ascii="Arial" w:hAnsi="Arial" w:cs="Arial"/>
          <w:i/>
          <w:iCs/>
          <w:sz w:val="20"/>
          <w:szCs w:val="20"/>
        </w:rPr>
        <w:t xml:space="preserve">relevant </w:t>
      </w:r>
      <w:r w:rsidRPr="00AE71EC">
        <w:rPr>
          <w:rFonts w:ascii="Arial" w:hAnsi="Arial" w:cs="Arial"/>
          <w:i/>
          <w:iCs/>
          <w:sz w:val="20"/>
          <w:szCs w:val="20"/>
        </w:rPr>
        <w:t xml:space="preserve">data about you from electronic databases such as </w:t>
      </w:r>
      <w:r w:rsidR="007B0CDF" w:rsidRPr="007B0CDF">
        <w:rPr>
          <w:rFonts w:ascii="Arial" w:hAnsi="Arial" w:cs="Arial"/>
          <w:i/>
          <w:iCs/>
          <w:color w:val="000000"/>
          <w:sz w:val="20"/>
          <w:szCs w:val="20"/>
        </w:rPr>
        <w:t>NHS Central Registers or other registries including those managed by NHS Digital (formerly Health and Social Care Information Centre (HSCIC))</w:t>
      </w:r>
      <w:r w:rsidR="007B0CDF">
        <w:rPr>
          <w:rFonts w:ascii="Arial" w:hAnsi="Arial" w:cs="Arial"/>
          <w:i/>
          <w:iCs/>
          <w:color w:val="000000"/>
          <w:sz w:val="20"/>
          <w:szCs w:val="20"/>
        </w:rPr>
        <w:t xml:space="preserve">, </w:t>
      </w:r>
      <w:r w:rsidR="007B0CDF" w:rsidRPr="00AE71EC">
        <w:rPr>
          <w:rFonts w:ascii="Arial" w:hAnsi="Arial" w:cs="Arial"/>
          <w:i/>
          <w:iCs/>
          <w:color w:val="000000"/>
          <w:sz w:val="20"/>
          <w:szCs w:val="20"/>
        </w:rPr>
        <w:t>Information Services Division Scotland (ISD), Patient Episode Database for Wales (PEDW), o</w:t>
      </w:r>
      <w:r w:rsidR="007B0CDF" w:rsidRPr="00AE71EC">
        <w:rPr>
          <w:rFonts w:ascii="Arial" w:hAnsi="Arial" w:cs="Arial"/>
          <w:color w:val="000000"/>
          <w:sz w:val="20"/>
          <w:szCs w:val="20"/>
        </w:rPr>
        <w:t>r</w:t>
      </w:r>
      <w:r w:rsidR="007B0CDF" w:rsidRPr="00AE71EC">
        <w:rPr>
          <w:rFonts w:ascii="Arial" w:hAnsi="Arial" w:cs="Arial"/>
          <w:i/>
          <w:iCs/>
          <w:sz w:val="20"/>
          <w:szCs w:val="20"/>
        </w:rPr>
        <w:t xml:space="preserve"> </w:t>
      </w:r>
      <w:r w:rsidR="00AE71EC" w:rsidRPr="00AE71EC">
        <w:rPr>
          <w:rFonts w:ascii="Arial" w:hAnsi="Arial" w:cs="Arial"/>
          <w:i/>
          <w:iCs/>
          <w:sz w:val="20"/>
          <w:szCs w:val="20"/>
        </w:rPr>
        <w:t>Office for National Statistics (ONS)</w:t>
      </w:r>
      <w:r w:rsidRPr="00AE71EC">
        <w:rPr>
          <w:rFonts w:ascii="Arial" w:hAnsi="Arial" w:cs="Arial"/>
          <w:i/>
          <w:iCs/>
          <w:color w:val="000000"/>
          <w:sz w:val="20"/>
          <w:szCs w:val="20"/>
        </w:rPr>
        <w:t>.</w:t>
      </w:r>
      <w:r w:rsidR="004C70FA" w:rsidRPr="00AE71EC">
        <w:rPr>
          <w:rFonts w:ascii="Arial" w:hAnsi="Arial" w:cs="Arial"/>
          <w:i/>
          <w:iCs/>
          <w:color w:val="000000"/>
          <w:sz w:val="20"/>
          <w:szCs w:val="20"/>
        </w:rPr>
        <w:t xml:space="preserve"> Please see Section </w:t>
      </w:r>
      <w:r w:rsidR="00EC4CD9">
        <w:rPr>
          <w:rFonts w:ascii="Arial" w:hAnsi="Arial" w:cs="Arial"/>
          <w:i/>
          <w:iCs/>
          <w:color w:val="000000"/>
          <w:sz w:val="20"/>
          <w:szCs w:val="20"/>
        </w:rPr>
        <w:t xml:space="preserve">7 </w:t>
      </w:r>
      <w:r w:rsidR="004C70FA" w:rsidRPr="00AE71EC">
        <w:rPr>
          <w:rFonts w:ascii="Arial" w:hAnsi="Arial" w:cs="Arial"/>
          <w:i/>
          <w:iCs/>
          <w:color w:val="000000"/>
          <w:sz w:val="20"/>
          <w:szCs w:val="20"/>
        </w:rPr>
        <w:t>(page 5) for details.</w:t>
      </w:r>
    </w:p>
    <w:p w14:paraId="2FA49332" w14:textId="5DBBFD0E" w:rsidR="008B6B7B" w:rsidRPr="004C70FA" w:rsidRDefault="008B6B7B" w:rsidP="004C70FA">
      <w:pPr>
        <w:tabs>
          <w:tab w:val="right" w:pos="8505"/>
        </w:tabs>
        <w:autoSpaceDE w:val="0"/>
        <w:autoSpaceDN w:val="0"/>
        <w:adjustRightInd w:val="0"/>
        <w:spacing w:after="80" w:line="240" w:lineRule="auto"/>
        <w:rPr>
          <w:rFonts w:ascii="Arial" w:hAnsi="Arial" w:cs="Arial"/>
        </w:rPr>
        <w:sectPr w:rsidR="008B6B7B" w:rsidRPr="004C70FA" w:rsidSect="009B58D1">
          <w:pgSz w:w="11906" w:h="16838"/>
          <w:pgMar w:top="720" w:right="720" w:bottom="720" w:left="720" w:header="708" w:footer="455" w:gutter="0"/>
          <w:cols w:space="708"/>
          <w:docGrid w:linePitch="360"/>
        </w:sectPr>
      </w:pPr>
    </w:p>
    <w:p w14:paraId="3B9699FE" w14:textId="7A464704" w:rsidR="008420C0" w:rsidRPr="00123515" w:rsidRDefault="00123515" w:rsidP="00123515">
      <w:pPr>
        <w:tabs>
          <w:tab w:val="right" w:pos="8505"/>
        </w:tabs>
        <w:autoSpaceDE w:val="0"/>
        <w:autoSpaceDN w:val="0"/>
        <w:adjustRightInd w:val="0"/>
        <w:spacing w:before="80" w:after="80" w:line="240" w:lineRule="auto"/>
        <w:rPr>
          <w:rFonts w:ascii="Arial" w:hAnsi="Arial" w:cs="Arial"/>
          <w:b/>
          <w:color w:val="4F81BD" w:themeColor="accent1"/>
        </w:rPr>
      </w:pPr>
      <w:r>
        <w:rPr>
          <w:rFonts w:ascii="Arial" w:hAnsi="Arial" w:cs="Arial"/>
          <w:b/>
          <w:color w:val="4F81BD" w:themeColor="accent1"/>
        </w:rPr>
        <w:lastRenderedPageBreak/>
        <w:t xml:space="preserve">C) </w:t>
      </w:r>
      <w:r w:rsidR="008420C0" w:rsidRPr="00123515">
        <w:rPr>
          <w:rFonts w:ascii="Arial" w:hAnsi="Arial" w:cs="Arial"/>
          <w:b/>
          <w:color w:val="4F81BD" w:themeColor="accent1"/>
        </w:rPr>
        <w:t xml:space="preserve">Treatment </w:t>
      </w:r>
      <w:r w:rsidR="006615D7" w:rsidRPr="00123515">
        <w:rPr>
          <w:rFonts w:ascii="Arial" w:hAnsi="Arial" w:cs="Arial"/>
          <w:b/>
          <w:color w:val="4F81BD" w:themeColor="accent1"/>
        </w:rPr>
        <w:t>v</w:t>
      </w:r>
      <w:r w:rsidR="008420C0" w:rsidRPr="00123515">
        <w:rPr>
          <w:rFonts w:ascii="Arial" w:hAnsi="Arial" w:cs="Arial"/>
          <w:b/>
          <w:color w:val="4F81BD" w:themeColor="accent1"/>
        </w:rPr>
        <w:t xml:space="preserve">isit(s) </w:t>
      </w:r>
      <w:r w:rsidR="00525971" w:rsidRPr="00123515">
        <w:rPr>
          <w:rFonts w:ascii="Arial" w:hAnsi="Arial" w:cs="Arial"/>
          <w:b/>
          <w:color w:val="4F81BD" w:themeColor="accent1"/>
        </w:rPr>
        <w:t xml:space="preserve">at your </w:t>
      </w:r>
      <w:r w:rsidR="008420C0" w:rsidRPr="00123515">
        <w:rPr>
          <w:rFonts w:ascii="Arial" w:hAnsi="Arial" w:cs="Arial"/>
          <w:b/>
          <w:color w:val="4F81BD" w:themeColor="accent1"/>
        </w:rPr>
        <w:t xml:space="preserve">local hospital  </w:t>
      </w:r>
    </w:p>
    <w:p w14:paraId="4F169D7B" w14:textId="6F049A75" w:rsidR="00E53607" w:rsidRDefault="008420C0" w:rsidP="00724C31">
      <w:pPr>
        <w:pStyle w:val="ListParagraph"/>
        <w:tabs>
          <w:tab w:val="right" w:pos="8505"/>
        </w:tabs>
        <w:autoSpaceDE w:val="0"/>
        <w:autoSpaceDN w:val="0"/>
        <w:adjustRightInd w:val="0"/>
        <w:spacing w:before="80" w:after="80" w:line="240" w:lineRule="auto"/>
        <w:ind w:left="0"/>
        <w:rPr>
          <w:rFonts w:ascii="Arial" w:hAnsi="Arial" w:cs="Arial"/>
        </w:rPr>
      </w:pPr>
      <w:r w:rsidRPr="00E30E45">
        <w:rPr>
          <w:rFonts w:ascii="Arial" w:hAnsi="Arial" w:cs="Arial"/>
        </w:rPr>
        <w:t>You will be invited to attend your local hospital</w:t>
      </w:r>
      <w:r w:rsidRPr="00E53607">
        <w:rPr>
          <w:rFonts w:ascii="Arial" w:hAnsi="Arial" w:cs="Arial"/>
          <w:b/>
          <w:bCs/>
        </w:rPr>
        <w:t xml:space="preserve"> </w:t>
      </w:r>
      <w:r w:rsidRPr="00972A30">
        <w:rPr>
          <w:rFonts w:ascii="Arial" w:hAnsi="Arial" w:cs="Arial"/>
        </w:rPr>
        <w:t>to</w:t>
      </w:r>
      <w:r w:rsidRPr="00E53607">
        <w:rPr>
          <w:rFonts w:ascii="Arial" w:hAnsi="Arial" w:cs="Arial"/>
          <w:b/>
          <w:bCs/>
        </w:rPr>
        <w:t xml:space="preserve"> receive your treatment</w:t>
      </w:r>
      <w:r w:rsidR="00EA0682">
        <w:rPr>
          <w:rFonts w:ascii="Arial" w:hAnsi="Arial" w:cs="Arial"/>
          <w:b/>
          <w:bCs/>
        </w:rPr>
        <w:t xml:space="preserve"> </w:t>
      </w:r>
      <w:r w:rsidR="00EA0682" w:rsidRPr="00EA0682">
        <w:rPr>
          <w:rFonts w:ascii="Arial" w:hAnsi="Arial" w:cs="Arial"/>
        </w:rPr>
        <w:t xml:space="preserve">(either </w:t>
      </w:r>
      <w:r w:rsidR="00D5495C" w:rsidRPr="00EA0682">
        <w:rPr>
          <w:rFonts w:ascii="Arial" w:hAnsi="Arial" w:cs="Arial"/>
        </w:rPr>
        <w:t>endoscop</w:t>
      </w:r>
      <w:r w:rsidR="0075679D">
        <w:rPr>
          <w:rFonts w:ascii="Arial" w:hAnsi="Arial" w:cs="Arial"/>
        </w:rPr>
        <w:t>ic bulking</w:t>
      </w:r>
      <w:r w:rsidR="00D5495C" w:rsidRPr="00EA0682">
        <w:rPr>
          <w:rFonts w:ascii="Arial" w:hAnsi="Arial" w:cs="Arial"/>
        </w:rPr>
        <w:t xml:space="preserve"> injection </w:t>
      </w:r>
      <w:r w:rsidR="00D5495C">
        <w:rPr>
          <w:rFonts w:ascii="Arial" w:hAnsi="Arial" w:cs="Arial"/>
        </w:rPr>
        <w:t xml:space="preserve">or </w:t>
      </w:r>
      <w:r w:rsidR="00F83305">
        <w:rPr>
          <w:rFonts w:ascii="Arial" w:hAnsi="Arial" w:cs="Arial"/>
        </w:rPr>
        <w:t xml:space="preserve">chosen </w:t>
      </w:r>
      <w:r w:rsidR="00EA0682" w:rsidRPr="00EA0682">
        <w:rPr>
          <w:rFonts w:ascii="Arial" w:hAnsi="Arial" w:cs="Arial"/>
        </w:rPr>
        <w:t>surgery)</w:t>
      </w:r>
      <w:r w:rsidRPr="00EA0682">
        <w:rPr>
          <w:rFonts w:ascii="Arial" w:hAnsi="Arial" w:cs="Arial"/>
        </w:rPr>
        <w:t>.</w:t>
      </w:r>
      <w:r w:rsidR="00525971">
        <w:rPr>
          <w:rFonts w:ascii="Arial" w:hAnsi="Arial" w:cs="Arial"/>
        </w:rPr>
        <w:t xml:space="preserve"> </w:t>
      </w:r>
      <w:r w:rsidR="000863A9">
        <w:rPr>
          <w:rFonts w:ascii="Arial" w:hAnsi="Arial" w:cs="Arial"/>
        </w:rPr>
        <w:t>T</w:t>
      </w:r>
      <w:r w:rsidRPr="008420C0">
        <w:rPr>
          <w:rFonts w:ascii="Arial" w:hAnsi="Arial" w:cs="Arial"/>
        </w:rPr>
        <w:t>he clinical team will prepare you for your treatment as they would during normal NHS care.</w:t>
      </w:r>
      <w:r w:rsidR="00E53607">
        <w:rPr>
          <w:rFonts w:ascii="Arial" w:hAnsi="Arial" w:cs="Arial"/>
        </w:rPr>
        <w:t xml:space="preserve"> A</w:t>
      </w:r>
      <w:r w:rsidR="00525971">
        <w:rPr>
          <w:rFonts w:ascii="Arial" w:hAnsi="Arial" w:cs="Arial"/>
        </w:rPr>
        <w:t xml:space="preserve"> member of the local research team</w:t>
      </w:r>
      <w:r w:rsidR="00525971" w:rsidRPr="008420C0">
        <w:rPr>
          <w:rFonts w:ascii="Arial" w:hAnsi="Arial" w:cs="Arial"/>
        </w:rPr>
        <w:t xml:space="preserve"> </w:t>
      </w:r>
      <w:r w:rsidRPr="008420C0">
        <w:rPr>
          <w:rFonts w:ascii="Arial" w:hAnsi="Arial" w:cs="Arial"/>
        </w:rPr>
        <w:t>will also record some</w:t>
      </w:r>
      <w:r w:rsidR="00DE3EAE">
        <w:rPr>
          <w:rFonts w:ascii="Arial" w:hAnsi="Arial" w:cs="Arial"/>
        </w:rPr>
        <w:t xml:space="preserve"> other study</w:t>
      </w:r>
      <w:r w:rsidRPr="008420C0">
        <w:rPr>
          <w:rFonts w:ascii="Arial" w:hAnsi="Arial" w:cs="Arial"/>
        </w:rPr>
        <w:t xml:space="preserve"> information from you </w:t>
      </w:r>
      <w:r w:rsidR="00873B6B">
        <w:rPr>
          <w:rFonts w:ascii="Arial" w:hAnsi="Arial" w:cs="Arial"/>
        </w:rPr>
        <w:t>and/</w:t>
      </w:r>
      <w:r w:rsidRPr="008420C0">
        <w:rPr>
          <w:rFonts w:ascii="Arial" w:hAnsi="Arial" w:cs="Arial"/>
        </w:rPr>
        <w:t>or your hospital notes</w:t>
      </w:r>
      <w:r w:rsidR="00DE3EAE">
        <w:rPr>
          <w:rFonts w:ascii="Arial" w:hAnsi="Arial" w:cs="Arial"/>
        </w:rPr>
        <w:t>.</w:t>
      </w:r>
    </w:p>
    <w:p w14:paraId="393902A1" w14:textId="77777777" w:rsidR="00230FE6" w:rsidRPr="00230FE6" w:rsidRDefault="00230FE6" w:rsidP="00230FE6">
      <w:pPr>
        <w:tabs>
          <w:tab w:val="right" w:pos="8505"/>
        </w:tabs>
        <w:autoSpaceDE w:val="0"/>
        <w:autoSpaceDN w:val="0"/>
        <w:adjustRightInd w:val="0"/>
        <w:spacing w:before="80" w:after="80" w:line="240" w:lineRule="auto"/>
        <w:rPr>
          <w:rFonts w:ascii="Arial" w:hAnsi="Arial" w:cs="Arial"/>
        </w:rPr>
      </w:pPr>
      <w:r w:rsidRPr="00230FE6">
        <w:rPr>
          <w:rFonts w:ascii="Arial" w:hAnsi="Arial" w:cs="Arial"/>
        </w:rPr>
        <w:t>The surgeons who will carry out the treatments in this study perform them regularly. You will receive the usual NHS treatment and aftercare at your hospital (e.g. medical tests, procedures, and follow up appointments).</w:t>
      </w:r>
    </w:p>
    <w:p w14:paraId="1B9E887B" w14:textId="3B811628" w:rsidR="008420C0" w:rsidRDefault="00230FE6" w:rsidP="00230FE6">
      <w:pPr>
        <w:pStyle w:val="ListParagraph"/>
        <w:tabs>
          <w:tab w:val="right" w:pos="8505"/>
        </w:tabs>
        <w:autoSpaceDE w:val="0"/>
        <w:autoSpaceDN w:val="0"/>
        <w:adjustRightInd w:val="0"/>
        <w:spacing w:before="80" w:after="80" w:line="240" w:lineRule="auto"/>
        <w:ind w:left="0"/>
        <w:rPr>
          <w:rFonts w:ascii="Arial" w:hAnsi="Arial" w:cs="Arial"/>
          <w:i/>
          <w:iCs/>
        </w:rPr>
      </w:pPr>
      <w:r w:rsidRPr="00873B6B">
        <w:rPr>
          <w:rFonts w:ascii="Arial" w:hAnsi="Arial" w:cs="Arial"/>
          <w:i/>
          <w:iCs/>
          <w:u w:val="single"/>
        </w:rPr>
        <w:t xml:space="preserve">Please </w:t>
      </w:r>
      <w:proofErr w:type="gramStart"/>
      <w:r w:rsidRPr="00873B6B">
        <w:rPr>
          <w:rFonts w:ascii="Arial" w:hAnsi="Arial" w:cs="Arial"/>
          <w:i/>
          <w:iCs/>
          <w:u w:val="single"/>
        </w:rPr>
        <w:t>note:</w:t>
      </w:r>
      <w:proofErr w:type="gramEnd"/>
      <w:r w:rsidRPr="00230FE6">
        <w:rPr>
          <w:rFonts w:ascii="Arial" w:hAnsi="Arial" w:cs="Arial"/>
          <w:i/>
          <w:iCs/>
        </w:rPr>
        <w:t xml:space="preserve"> y</w:t>
      </w:r>
      <w:r w:rsidR="008420C0" w:rsidRPr="00230FE6">
        <w:rPr>
          <w:rFonts w:ascii="Arial" w:hAnsi="Arial" w:cs="Arial"/>
          <w:i/>
          <w:iCs/>
        </w:rPr>
        <w:t>ou may need to attend a pre-operative assessment clinic before your main treatment visit.</w:t>
      </w:r>
      <w:r w:rsidR="00B9267D" w:rsidRPr="00230FE6">
        <w:rPr>
          <w:rFonts w:ascii="Arial" w:hAnsi="Arial" w:cs="Arial"/>
          <w:i/>
          <w:iCs/>
        </w:rPr>
        <w:t xml:space="preserve"> Your clinical team will advise on local procedures.</w:t>
      </w:r>
      <w:r w:rsidR="008420C0" w:rsidRPr="00230FE6">
        <w:rPr>
          <w:rFonts w:ascii="Arial" w:hAnsi="Arial" w:cs="Arial"/>
          <w:i/>
          <w:iCs/>
        </w:rPr>
        <w:t xml:space="preserve"> </w:t>
      </w:r>
    </w:p>
    <w:p w14:paraId="1D1128F2" w14:textId="77777777" w:rsidR="000863A9" w:rsidRPr="00873B6B" w:rsidRDefault="000863A9" w:rsidP="00873B6B">
      <w:pPr>
        <w:tabs>
          <w:tab w:val="right" w:pos="8505"/>
        </w:tabs>
        <w:autoSpaceDE w:val="0"/>
        <w:autoSpaceDN w:val="0"/>
        <w:adjustRightInd w:val="0"/>
        <w:spacing w:before="80" w:after="80" w:line="240" w:lineRule="auto"/>
        <w:rPr>
          <w:rFonts w:ascii="Arial" w:hAnsi="Arial" w:cs="Arial"/>
        </w:rPr>
      </w:pPr>
    </w:p>
    <w:p w14:paraId="492377FA" w14:textId="2DBAFAA8" w:rsidR="008420C0" w:rsidRPr="00123515" w:rsidRDefault="008420C0" w:rsidP="00726399">
      <w:pPr>
        <w:pStyle w:val="ListParagraph"/>
        <w:numPr>
          <w:ilvl w:val="0"/>
          <w:numId w:val="9"/>
        </w:numPr>
        <w:tabs>
          <w:tab w:val="right" w:pos="8505"/>
        </w:tabs>
        <w:autoSpaceDE w:val="0"/>
        <w:autoSpaceDN w:val="0"/>
        <w:adjustRightInd w:val="0"/>
        <w:spacing w:before="80" w:after="80" w:line="240" w:lineRule="auto"/>
        <w:ind w:left="284" w:hanging="284"/>
        <w:rPr>
          <w:rFonts w:ascii="Arial" w:hAnsi="Arial" w:cs="Arial"/>
          <w:b/>
          <w:color w:val="4F81BD" w:themeColor="accent1"/>
        </w:rPr>
      </w:pPr>
      <w:r w:rsidRPr="00123515">
        <w:rPr>
          <w:rFonts w:ascii="Arial" w:hAnsi="Arial" w:cs="Arial"/>
          <w:b/>
          <w:color w:val="4F81BD" w:themeColor="accent1"/>
        </w:rPr>
        <w:t>Questionnaire</w:t>
      </w:r>
      <w:r w:rsidR="00B4022F">
        <w:rPr>
          <w:rFonts w:ascii="Arial" w:hAnsi="Arial" w:cs="Arial"/>
          <w:b/>
          <w:color w:val="4F81BD" w:themeColor="accent1"/>
        </w:rPr>
        <w:t xml:space="preserve"> booklet</w:t>
      </w:r>
      <w:r w:rsidRPr="00123515">
        <w:rPr>
          <w:rFonts w:ascii="Arial" w:hAnsi="Arial" w:cs="Arial"/>
          <w:b/>
          <w:color w:val="4F81BD" w:themeColor="accent1"/>
        </w:rPr>
        <w:t xml:space="preserve"> to complete at home</w:t>
      </w:r>
      <w:r w:rsidR="006C21D0" w:rsidRPr="00123515">
        <w:rPr>
          <w:rFonts w:ascii="Arial" w:hAnsi="Arial" w:cs="Arial"/>
          <w:b/>
          <w:color w:val="4F81BD" w:themeColor="accent1"/>
        </w:rPr>
        <w:t xml:space="preserve">: </w:t>
      </w:r>
      <w:r w:rsidRPr="00123515">
        <w:rPr>
          <w:rFonts w:ascii="Arial" w:hAnsi="Arial" w:cs="Arial"/>
          <w:b/>
          <w:color w:val="4F81BD" w:themeColor="accent1"/>
        </w:rPr>
        <w:t>6</w:t>
      </w:r>
      <w:r w:rsidR="00972A30" w:rsidRPr="00123515">
        <w:rPr>
          <w:rFonts w:ascii="Arial" w:hAnsi="Arial" w:cs="Arial"/>
          <w:b/>
          <w:color w:val="4F81BD" w:themeColor="accent1"/>
        </w:rPr>
        <w:t xml:space="preserve"> </w:t>
      </w:r>
      <w:r w:rsidRPr="00123515">
        <w:rPr>
          <w:rFonts w:ascii="Arial" w:hAnsi="Arial" w:cs="Arial"/>
          <w:b/>
          <w:color w:val="4F81BD" w:themeColor="accent1"/>
        </w:rPr>
        <w:t>months</w:t>
      </w:r>
      <w:r w:rsidR="006C21D0" w:rsidRPr="00123515">
        <w:rPr>
          <w:rFonts w:ascii="Arial" w:hAnsi="Arial" w:cs="Arial"/>
          <w:b/>
          <w:color w:val="4F81BD" w:themeColor="accent1"/>
        </w:rPr>
        <w:t xml:space="preserve"> after </w:t>
      </w:r>
      <w:r w:rsidR="00E35893">
        <w:rPr>
          <w:rFonts w:ascii="Arial" w:hAnsi="Arial" w:cs="Arial"/>
          <w:b/>
          <w:color w:val="4F81BD" w:themeColor="accent1"/>
        </w:rPr>
        <w:t xml:space="preserve">allocation to </w:t>
      </w:r>
      <w:r w:rsidR="006C21D0" w:rsidRPr="00123515">
        <w:rPr>
          <w:rFonts w:ascii="Arial" w:hAnsi="Arial" w:cs="Arial"/>
          <w:b/>
          <w:color w:val="4F81BD" w:themeColor="accent1"/>
        </w:rPr>
        <w:t xml:space="preserve">your study </w:t>
      </w:r>
      <w:r w:rsidR="00E35893">
        <w:rPr>
          <w:rFonts w:ascii="Arial" w:hAnsi="Arial" w:cs="Arial"/>
          <w:b/>
          <w:color w:val="4F81BD" w:themeColor="accent1"/>
        </w:rPr>
        <w:t>group (randomisation)</w:t>
      </w:r>
    </w:p>
    <w:p w14:paraId="58EE2629" w14:textId="77777777" w:rsidR="007504D3" w:rsidRPr="007504D3" w:rsidRDefault="007504D3" w:rsidP="007504D3">
      <w:pPr>
        <w:pStyle w:val="ListParagraph"/>
        <w:tabs>
          <w:tab w:val="right" w:pos="8505"/>
        </w:tabs>
        <w:autoSpaceDE w:val="0"/>
        <w:autoSpaceDN w:val="0"/>
        <w:adjustRightInd w:val="0"/>
        <w:spacing w:before="80" w:after="80" w:line="240" w:lineRule="auto"/>
        <w:ind w:left="0"/>
        <w:rPr>
          <w:rFonts w:ascii="Arial" w:hAnsi="Arial" w:cs="Arial"/>
          <w:sz w:val="4"/>
          <w:szCs w:val="4"/>
        </w:rPr>
      </w:pPr>
      <w:bookmarkStart w:id="9" w:name="_Hlk5970815"/>
    </w:p>
    <w:p w14:paraId="70413543" w14:textId="32D60E44" w:rsidR="00726399" w:rsidRDefault="006615D7" w:rsidP="007504D3">
      <w:pPr>
        <w:pStyle w:val="ListParagraph"/>
        <w:tabs>
          <w:tab w:val="right" w:pos="8505"/>
        </w:tabs>
        <w:autoSpaceDE w:val="0"/>
        <w:autoSpaceDN w:val="0"/>
        <w:adjustRightInd w:val="0"/>
        <w:spacing w:before="80" w:after="80" w:line="240" w:lineRule="auto"/>
        <w:ind w:left="0"/>
        <w:rPr>
          <w:rFonts w:ascii="Arial" w:hAnsi="Arial" w:cs="Arial"/>
        </w:rPr>
      </w:pPr>
      <w:r>
        <w:rPr>
          <w:rFonts w:ascii="Arial" w:hAnsi="Arial" w:cs="Arial"/>
        </w:rPr>
        <w:t>You will be asked to</w:t>
      </w:r>
      <w:r w:rsidR="00724C31">
        <w:rPr>
          <w:rFonts w:ascii="Arial" w:hAnsi="Arial" w:cs="Arial"/>
        </w:rPr>
        <w:t xml:space="preserve"> </w:t>
      </w:r>
      <w:r w:rsidR="008420C0" w:rsidRPr="00724C31">
        <w:rPr>
          <w:rFonts w:ascii="Arial" w:hAnsi="Arial" w:cs="Arial"/>
          <w:b/>
          <w:bCs/>
        </w:rPr>
        <w:t>complete a study questionnaire</w:t>
      </w:r>
      <w:r w:rsidR="008420C0" w:rsidRPr="00724C31">
        <w:rPr>
          <w:rFonts w:ascii="Arial" w:hAnsi="Arial" w:cs="Arial"/>
        </w:rPr>
        <w:t xml:space="preserve"> about your general health and any healthcare you have used in the last 6 months due to your urinary problems.</w:t>
      </w:r>
      <w:r w:rsidRPr="00724C31">
        <w:rPr>
          <w:rFonts w:ascii="Arial" w:hAnsi="Arial" w:cs="Arial"/>
        </w:rPr>
        <w:t xml:space="preserve"> </w:t>
      </w:r>
      <w:r w:rsidR="0047678E" w:rsidRPr="00724C31">
        <w:rPr>
          <w:rFonts w:ascii="Arial" w:hAnsi="Arial" w:cs="Arial"/>
        </w:rPr>
        <w:t xml:space="preserve">The questionnaire should take no more than </w:t>
      </w:r>
      <w:r w:rsidR="00DC4106">
        <w:rPr>
          <w:rFonts w:ascii="Arial" w:hAnsi="Arial" w:cs="Arial"/>
        </w:rPr>
        <w:t>20</w:t>
      </w:r>
      <w:r w:rsidR="0047678E" w:rsidRPr="00724C31">
        <w:rPr>
          <w:rFonts w:ascii="Arial" w:hAnsi="Arial" w:cs="Arial"/>
        </w:rPr>
        <w:t xml:space="preserve"> minutes to complete and </w:t>
      </w:r>
      <w:r w:rsidR="008420C0" w:rsidRPr="00724C31">
        <w:rPr>
          <w:rFonts w:ascii="Arial" w:hAnsi="Arial" w:cs="Arial"/>
        </w:rPr>
        <w:t>can be done either by post (we will provide a pre-paid envelope), online</w:t>
      </w:r>
      <w:r w:rsidR="00F83305">
        <w:rPr>
          <w:rFonts w:ascii="Arial" w:hAnsi="Arial" w:cs="Arial"/>
        </w:rPr>
        <w:t>, or via telephone</w:t>
      </w:r>
      <w:r w:rsidR="008420C0" w:rsidRPr="00724C31">
        <w:rPr>
          <w:rFonts w:ascii="Arial" w:hAnsi="Arial" w:cs="Arial"/>
        </w:rPr>
        <w:t>.</w:t>
      </w:r>
    </w:p>
    <w:p w14:paraId="64C7D562" w14:textId="1EA66DF6" w:rsidR="008420C0" w:rsidRPr="00873B6B" w:rsidRDefault="008420C0" w:rsidP="00873B6B">
      <w:pPr>
        <w:pStyle w:val="ListParagraph"/>
        <w:tabs>
          <w:tab w:val="right" w:pos="8505"/>
        </w:tabs>
        <w:autoSpaceDE w:val="0"/>
        <w:autoSpaceDN w:val="0"/>
        <w:adjustRightInd w:val="0"/>
        <w:spacing w:before="80" w:after="80" w:line="240" w:lineRule="auto"/>
        <w:ind w:left="0"/>
        <w:rPr>
          <w:rFonts w:ascii="Arial" w:hAnsi="Arial" w:cs="Arial"/>
          <w:sz w:val="28"/>
          <w:szCs w:val="28"/>
        </w:rPr>
      </w:pPr>
      <w:r w:rsidRPr="00724C31">
        <w:rPr>
          <w:rFonts w:ascii="Arial" w:hAnsi="Arial" w:cs="Arial"/>
        </w:rPr>
        <w:t xml:space="preserve">  </w:t>
      </w:r>
      <w:bookmarkEnd w:id="9"/>
    </w:p>
    <w:p w14:paraId="4D0EFA5A" w14:textId="36015C62" w:rsidR="007504D3" w:rsidRPr="007504D3" w:rsidRDefault="00BF5CED" w:rsidP="007504D3">
      <w:pPr>
        <w:pStyle w:val="ListParagraph"/>
        <w:numPr>
          <w:ilvl w:val="0"/>
          <w:numId w:val="9"/>
        </w:numPr>
        <w:tabs>
          <w:tab w:val="right" w:pos="8505"/>
        </w:tabs>
        <w:autoSpaceDE w:val="0"/>
        <w:autoSpaceDN w:val="0"/>
        <w:adjustRightInd w:val="0"/>
        <w:spacing w:before="80" w:after="80" w:line="240" w:lineRule="auto"/>
        <w:ind w:left="284" w:hanging="284"/>
        <w:rPr>
          <w:rFonts w:ascii="Arial" w:hAnsi="Arial" w:cs="Arial"/>
          <w:b/>
          <w:color w:val="4F81BD" w:themeColor="accent1"/>
        </w:rPr>
      </w:pPr>
      <w:r>
        <w:rPr>
          <w:rFonts w:ascii="Arial" w:hAnsi="Arial" w:cs="Arial"/>
          <w:b/>
          <w:color w:val="4F81BD" w:themeColor="accent1"/>
        </w:rPr>
        <w:t>Questionnaire</w:t>
      </w:r>
      <w:r w:rsidR="00B4022F">
        <w:rPr>
          <w:rFonts w:ascii="Arial" w:hAnsi="Arial" w:cs="Arial"/>
          <w:b/>
          <w:color w:val="4F81BD" w:themeColor="accent1"/>
        </w:rPr>
        <w:t xml:space="preserve"> booklets</w:t>
      </w:r>
      <w:r>
        <w:rPr>
          <w:rFonts w:ascii="Arial" w:hAnsi="Arial" w:cs="Arial"/>
          <w:b/>
          <w:color w:val="4F81BD" w:themeColor="accent1"/>
        </w:rPr>
        <w:t xml:space="preserve"> to complete at home: 1, 2 &amp; 3 years </w:t>
      </w:r>
      <w:r w:rsidR="008420C0" w:rsidRPr="00123515">
        <w:rPr>
          <w:rFonts w:ascii="Arial" w:hAnsi="Arial" w:cs="Arial"/>
          <w:b/>
          <w:color w:val="4F81BD" w:themeColor="accent1"/>
        </w:rPr>
        <w:t xml:space="preserve">after </w:t>
      </w:r>
      <w:r w:rsidR="00E35893">
        <w:rPr>
          <w:rFonts w:ascii="Arial" w:hAnsi="Arial" w:cs="Arial"/>
          <w:b/>
          <w:color w:val="4F81BD" w:themeColor="accent1"/>
        </w:rPr>
        <w:t xml:space="preserve">allocation to </w:t>
      </w:r>
      <w:r w:rsidR="006615D7" w:rsidRPr="00123515">
        <w:rPr>
          <w:rFonts w:ascii="Arial" w:hAnsi="Arial" w:cs="Arial"/>
          <w:b/>
          <w:color w:val="4F81BD" w:themeColor="accent1"/>
        </w:rPr>
        <w:t xml:space="preserve">your </w:t>
      </w:r>
      <w:r w:rsidR="008420C0" w:rsidRPr="00123515">
        <w:rPr>
          <w:rFonts w:ascii="Arial" w:hAnsi="Arial" w:cs="Arial"/>
          <w:b/>
          <w:color w:val="4F81BD" w:themeColor="accent1"/>
        </w:rPr>
        <w:t>study</w:t>
      </w:r>
      <w:r w:rsidR="00E35893">
        <w:rPr>
          <w:rFonts w:ascii="Arial" w:hAnsi="Arial" w:cs="Arial"/>
          <w:b/>
          <w:color w:val="4F81BD" w:themeColor="accent1"/>
        </w:rPr>
        <w:t xml:space="preserve"> group (randomisation)</w:t>
      </w:r>
    </w:p>
    <w:p w14:paraId="26C37116" w14:textId="77777777" w:rsidR="007504D3" w:rsidRPr="007504D3" w:rsidRDefault="007504D3" w:rsidP="007504D3">
      <w:pPr>
        <w:pStyle w:val="ListParagraph"/>
        <w:tabs>
          <w:tab w:val="right" w:pos="8505"/>
        </w:tabs>
        <w:autoSpaceDE w:val="0"/>
        <w:autoSpaceDN w:val="0"/>
        <w:adjustRightInd w:val="0"/>
        <w:spacing w:before="80" w:after="80" w:line="240" w:lineRule="auto"/>
        <w:ind w:left="0"/>
        <w:rPr>
          <w:rFonts w:ascii="Arial" w:hAnsi="Arial" w:cs="Arial"/>
          <w:sz w:val="4"/>
          <w:szCs w:val="4"/>
        </w:rPr>
      </w:pPr>
    </w:p>
    <w:p w14:paraId="0C7EAEED" w14:textId="5B44B291" w:rsidR="00B4022F" w:rsidRPr="00F86F09" w:rsidRDefault="00544421" w:rsidP="00B4022F">
      <w:pPr>
        <w:tabs>
          <w:tab w:val="right" w:pos="8505"/>
        </w:tabs>
        <w:autoSpaceDE w:val="0"/>
        <w:autoSpaceDN w:val="0"/>
        <w:adjustRightInd w:val="0"/>
        <w:spacing w:before="80" w:after="80" w:line="240" w:lineRule="auto"/>
        <w:rPr>
          <w:rFonts w:ascii="Arial" w:hAnsi="Arial" w:cs="Arial"/>
        </w:rPr>
      </w:pPr>
      <w:r>
        <w:rPr>
          <w:rFonts w:ascii="Arial" w:hAnsi="Arial" w:cs="Arial"/>
        </w:rPr>
        <w:t xml:space="preserve">At 1, 2 and 3 years after </w:t>
      </w:r>
      <w:r w:rsidR="00E35893">
        <w:rPr>
          <w:rFonts w:ascii="Arial" w:hAnsi="Arial" w:cs="Arial"/>
        </w:rPr>
        <w:t xml:space="preserve">allocation to your study group, </w:t>
      </w:r>
      <w:r>
        <w:rPr>
          <w:rFonts w:ascii="Arial" w:hAnsi="Arial" w:cs="Arial"/>
        </w:rPr>
        <w:t>y</w:t>
      </w:r>
      <w:r w:rsidR="006615D7">
        <w:rPr>
          <w:rFonts w:ascii="Arial" w:hAnsi="Arial" w:cs="Arial"/>
        </w:rPr>
        <w:t xml:space="preserve">ou </w:t>
      </w:r>
      <w:r w:rsidR="008420C0" w:rsidRPr="008420C0">
        <w:rPr>
          <w:rFonts w:ascii="Arial" w:hAnsi="Arial" w:cs="Arial"/>
        </w:rPr>
        <w:t xml:space="preserve">will be invited to </w:t>
      </w:r>
      <w:r>
        <w:rPr>
          <w:rFonts w:ascii="Arial" w:hAnsi="Arial" w:cs="Arial"/>
        </w:rPr>
        <w:t>complete a study questionnaire booklet.</w:t>
      </w:r>
      <w:r w:rsidR="00B4022F" w:rsidRPr="00B4022F">
        <w:rPr>
          <w:rFonts w:ascii="Arial" w:hAnsi="Arial" w:cs="Arial"/>
        </w:rPr>
        <w:t xml:space="preserve"> </w:t>
      </w:r>
      <w:r w:rsidR="00B4022F">
        <w:rPr>
          <w:rFonts w:ascii="Arial" w:hAnsi="Arial" w:cs="Arial"/>
        </w:rPr>
        <w:t xml:space="preserve">Each booklet </w:t>
      </w:r>
      <w:r w:rsidR="00B4022F" w:rsidRPr="00724C31">
        <w:rPr>
          <w:rFonts w:ascii="Arial" w:hAnsi="Arial" w:cs="Arial"/>
        </w:rPr>
        <w:t xml:space="preserve">can be </w:t>
      </w:r>
      <w:r w:rsidR="00B4022F">
        <w:rPr>
          <w:rFonts w:ascii="Arial" w:hAnsi="Arial" w:cs="Arial"/>
        </w:rPr>
        <w:t>completed</w:t>
      </w:r>
      <w:r w:rsidR="00B4022F" w:rsidRPr="00724C31">
        <w:rPr>
          <w:rFonts w:ascii="Arial" w:hAnsi="Arial" w:cs="Arial"/>
        </w:rPr>
        <w:t xml:space="preserve"> either by post (we will provide a pre-paid envelope), online</w:t>
      </w:r>
      <w:r w:rsidR="00B4022F">
        <w:rPr>
          <w:rFonts w:ascii="Arial" w:hAnsi="Arial" w:cs="Arial"/>
        </w:rPr>
        <w:t>, or via telephone</w:t>
      </w:r>
      <w:r w:rsidR="00B4022F" w:rsidRPr="00724C31">
        <w:rPr>
          <w:rFonts w:ascii="Arial" w:hAnsi="Arial" w:cs="Arial"/>
        </w:rPr>
        <w:t xml:space="preserve">. </w:t>
      </w:r>
    </w:p>
    <w:p w14:paraId="4428BECF" w14:textId="77777777" w:rsidR="007504D3" w:rsidRPr="007504D3" w:rsidRDefault="007504D3" w:rsidP="007504D3">
      <w:pPr>
        <w:pStyle w:val="ListParagraph"/>
        <w:tabs>
          <w:tab w:val="right" w:pos="8505"/>
        </w:tabs>
        <w:autoSpaceDE w:val="0"/>
        <w:autoSpaceDN w:val="0"/>
        <w:adjustRightInd w:val="0"/>
        <w:spacing w:before="80" w:after="80" w:line="240" w:lineRule="auto"/>
        <w:ind w:left="0"/>
        <w:rPr>
          <w:rFonts w:ascii="Arial" w:hAnsi="Arial" w:cs="Arial"/>
          <w:sz w:val="4"/>
          <w:szCs w:val="4"/>
        </w:rPr>
      </w:pPr>
    </w:p>
    <w:p w14:paraId="72794A4E" w14:textId="133DC6F7" w:rsidR="00544421" w:rsidRDefault="00544421" w:rsidP="007504D3">
      <w:pPr>
        <w:pStyle w:val="ListParagraph"/>
        <w:tabs>
          <w:tab w:val="right" w:pos="8505"/>
        </w:tabs>
        <w:autoSpaceDE w:val="0"/>
        <w:autoSpaceDN w:val="0"/>
        <w:adjustRightInd w:val="0"/>
        <w:spacing w:before="80" w:after="80" w:line="240" w:lineRule="auto"/>
        <w:ind w:left="0"/>
        <w:rPr>
          <w:rFonts w:ascii="Arial" w:hAnsi="Arial" w:cs="Arial"/>
        </w:rPr>
      </w:pPr>
      <w:r>
        <w:rPr>
          <w:rFonts w:ascii="Arial" w:hAnsi="Arial" w:cs="Arial"/>
        </w:rPr>
        <w:t xml:space="preserve">At 1 year, </w:t>
      </w:r>
      <w:r w:rsidR="00B4022F">
        <w:rPr>
          <w:rFonts w:ascii="Arial" w:hAnsi="Arial" w:cs="Arial"/>
        </w:rPr>
        <w:t>the booklet</w:t>
      </w:r>
      <w:r>
        <w:rPr>
          <w:rFonts w:ascii="Arial" w:hAnsi="Arial" w:cs="Arial"/>
        </w:rPr>
        <w:t xml:space="preserve"> will include questions about</w:t>
      </w:r>
    </w:p>
    <w:p w14:paraId="3E6197A7" w14:textId="1A421A75" w:rsidR="00544421" w:rsidRDefault="008420C0" w:rsidP="007504D3">
      <w:pPr>
        <w:pStyle w:val="ListParagraph"/>
        <w:tabs>
          <w:tab w:val="right" w:pos="8505"/>
        </w:tabs>
        <w:autoSpaceDE w:val="0"/>
        <w:autoSpaceDN w:val="0"/>
        <w:adjustRightInd w:val="0"/>
        <w:spacing w:before="80" w:after="80" w:line="240" w:lineRule="auto"/>
        <w:ind w:left="0"/>
        <w:rPr>
          <w:rFonts w:ascii="Arial" w:hAnsi="Arial" w:cs="Arial"/>
        </w:rPr>
      </w:pPr>
      <w:r w:rsidRPr="008420C0">
        <w:rPr>
          <w:rFonts w:ascii="Arial" w:hAnsi="Arial" w:cs="Arial"/>
        </w:rPr>
        <w:t xml:space="preserve">your general health, whether or not your symptoms have improved since your treatment, your urinary symptoms and their effect on your everyday life and sex life, and about any healthcare you have used in the last 6 months due to your urinary problems. The questionnaire should take no more than 40 minutes to complete. </w:t>
      </w:r>
    </w:p>
    <w:p w14:paraId="0A93836A" w14:textId="0A3BE101" w:rsidR="00544421" w:rsidRDefault="00544421" w:rsidP="007504D3">
      <w:pPr>
        <w:tabs>
          <w:tab w:val="right" w:pos="8505"/>
        </w:tabs>
        <w:autoSpaceDE w:val="0"/>
        <w:autoSpaceDN w:val="0"/>
        <w:adjustRightInd w:val="0"/>
        <w:spacing w:before="80" w:after="80" w:line="240" w:lineRule="auto"/>
        <w:rPr>
          <w:rFonts w:ascii="Arial" w:hAnsi="Arial" w:cs="Arial"/>
        </w:rPr>
      </w:pPr>
      <w:r>
        <w:rPr>
          <w:rFonts w:ascii="Arial" w:hAnsi="Arial" w:cs="Arial"/>
        </w:rPr>
        <w:t>At 2 and 3 years, the questionnaire booklets will be</w:t>
      </w:r>
      <w:r w:rsidR="00724C31">
        <w:rPr>
          <w:rFonts w:ascii="Arial" w:hAnsi="Arial" w:cs="Arial"/>
          <w:b/>
          <w:bCs/>
        </w:rPr>
        <w:t xml:space="preserve"> </w:t>
      </w:r>
      <w:proofErr w:type="gramStart"/>
      <w:r w:rsidR="00DC4106">
        <w:rPr>
          <w:rFonts w:ascii="Arial" w:hAnsi="Arial" w:cs="Arial"/>
        </w:rPr>
        <w:t>similar to</w:t>
      </w:r>
      <w:proofErr w:type="gramEnd"/>
      <w:r w:rsidR="00DC4106">
        <w:rPr>
          <w:rFonts w:ascii="Arial" w:hAnsi="Arial" w:cs="Arial"/>
        </w:rPr>
        <w:t xml:space="preserve"> </w:t>
      </w:r>
      <w:r w:rsidR="00575644">
        <w:rPr>
          <w:rFonts w:ascii="Arial" w:hAnsi="Arial" w:cs="Arial"/>
        </w:rPr>
        <w:t xml:space="preserve">the one you completed </w:t>
      </w:r>
      <w:r w:rsidR="00B4022F">
        <w:rPr>
          <w:rFonts w:ascii="Arial" w:hAnsi="Arial" w:cs="Arial"/>
        </w:rPr>
        <w:t xml:space="preserve">at </w:t>
      </w:r>
      <w:r w:rsidR="00575644">
        <w:rPr>
          <w:rFonts w:ascii="Arial" w:hAnsi="Arial" w:cs="Arial"/>
        </w:rPr>
        <w:t xml:space="preserve">1 </w:t>
      </w:r>
      <w:r w:rsidR="00DC4106">
        <w:rPr>
          <w:rFonts w:ascii="Arial" w:hAnsi="Arial" w:cs="Arial"/>
        </w:rPr>
        <w:t>year</w:t>
      </w:r>
      <w:r>
        <w:rPr>
          <w:rFonts w:ascii="Arial" w:hAnsi="Arial" w:cs="Arial"/>
        </w:rPr>
        <w:t>.</w:t>
      </w:r>
      <w:r w:rsidR="00DC4106">
        <w:rPr>
          <w:rFonts w:ascii="Arial" w:hAnsi="Arial" w:cs="Arial"/>
        </w:rPr>
        <w:t xml:space="preserve"> </w:t>
      </w:r>
      <w:r w:rsidR="008420C0" w:rsidRPr="00724C31">
        <w:rPr>
          <w:rFonts w:ascii="Arial" w:hAnsi="Arial" w:cs="Arial"/>
        </w:rPr>
        <w:t>Th</w:t>
      </w:r>
      <w:r w:rsidR="00575644">
        <w:rPr>
          <w:rFonts w:ascii="Arial" w:hAnsi="Arial" w:cs="Arial"/>
        </w:rPr>
        <w:t>ese</w:t>
      </w:r>
      <w:r w:rsidR="008420C0" w:rsidRPr="00724C31">
        <w:rPr>
          <w:rFonts w:ascii="Arial" w:hAnsi="Arial" w:cs="Arial"/>
        </w:rPr>
        <w:t xml:space="preserve"> </w:t>
      </w:r>
      <w:r w:rsidR="00352E2F" w:rsidRPr="00724C31">
        <w:rPr>
          <w:rFonts w:ascii="Arial" w:hAnsi="Arial" w:cs="Arial"/>
        </w:rPr>
        <w:t xml:space="preserve">should take no more than </w:t>
      </w:r>
      <w:r w:rsidR="00DC4106">
        <w:rPr>
          <w:rFonts w:ascii="Arial" w:hAnsi="Arial" w:cs="Arial"/>
        </w:rPr>
        <w:t>3</w:t>
      </w:r>
      <w:r w:rsidR="00352E2F" w:rsidRPr="00724C31">
        <w:rPr>
          <w:rFonts w:ascii="Arial" w:hAnsi="Arial" w:cs="Arial"/>
        </w:rPr>
        <w:t>0 minutes</w:t>
      </w:r>
      <w:r w:rsidR="00575644">
        <w:rPr>
          <w:rFonts w:ascii="Arial" w:hAnsi="Arial" w:cs="Arial"/>
        </w:rPr>
        <w:t xml:space="preserve"> each</w:t>
      </w:r>
      <w:r w:rsidR="00352E2F" w:rsidRPr="00724C31">
        <w:rPr>
          <w:rFonts w:ascii="Arial" w:hAnsi="Arial" w:cs="Arial"/>
        </w:rPr>
        <w:t xml:space="preserve"> to complete</w:t>
      </w:r>
      <w:r>
        <w:rPr>
          <w:rFonts w:ascii="Arial" w:hAnsi="Arial" w:cs="Arial"/>
        </w:rPr>
        <w:t>.</w:t>
      </w:r>
    </w:p>
    <w:p w14:paraId="47A0914E" w14:textId="33C4EBD6" w:rsidR="00A02BBC" w:rsidRDefault="00B4022F" w:rsidP="007504D3">
      <w:pPr>
        <w:tabs>
          <w:tab w:val="right" w:pos="8505"/>
        </w:tabs>
        <w:autoSpaceDE w:val="0"/>
        <w:autoSpaceDN w:val="0"/>
        <w:adjustRightInd w:val="0"/>
        <w:spacing w:before="80" w:after="80" w:line="240" w:lineRule="auto"/>
        <w:rPr>
          <w:rFonts w:ascii="Arial" w:hAnsi="Arial" w:cs="Arial"/>
        </w:rPr>
      </w:pPr>
      <w:r>
        <w:rPr>
          <w:rFonts w:ascii="Arial" w:hAnsi="Arial" w:cs="Arial"/>
        </w:rPr>
        <w:t>At 3 years, o</w:t>
      </w:r>
      <w:r w:rsidR="007C732F" w:rsidRPr="008420C0">
        <w:rPr>
          <w:rFonts w:ascii="Arial" w:hAnsi="Arial" w:cs="Arial"/>
        </w:rPr>
        <w:t xml:space="preserve">nce you have returned </w:t>
      </w:r>
      <w:r w:rsidR="007340A3">
        <w:rPr>
          <w:rFonts w:ascii="Arial" w:hAnsi="Arial" w:cs="Arial"/>
        </w:rPr>
        <w:t>your</w:t>
      </w:r>
      <w:r w:rsidR="007C732F" w:rsidRPr="008420C0">
        <w:rPr>
          <w:rFonts w:ascii="Arial" w:hAnsi="Arial" w:cs="Arial"/>
        </w:rPr>
        <w:t xml:space="preserve"> questionnaire</w:t>
      </w:r>
      <w:r>
        <w:rPr>
          <w:rFonts w:ascii="Arial" w:hAnsi="Arial" w:cs="Arial"/>
        </w:rPr>
        <w:t xml:space="preserve"> booklet</w:t>
      </w:r>
      <w:r w:rsidR="007340A3">
        <w:rPr>
          <w:rFonts w:ascii="Arial" w:hAnsi="Arial" w:cs="Arial"/>
        </w:rPr>
        <w:t>,</w:t>
      </w:r>
      <w:r w:rsidR="007C732F" w:rsidRPr="008420C0">
        <w:rPr>
          <w:rFonts w:ascii="Arial" w:hAnsi="Arial" w:cs="Arial"/>
        </w:rPr>
        <w:t xml:space="preserve"> your</w:t>
      </w:r>
      <w:r>
        <w:rPr>
          <w:rFonts w:ascii="Arial" w:hAnsi="Arial" w:cs="Arial"/>
        </w:rPr>
        <w:t xml:space="preserve"> direct</w:t>
      </w:r>
      <w:r w:rsidR="007C732F" w:rsidRPr="008420C0">
        <w:rPr>
          <w:rFonts w:ascii="Arial" w:hAnsi="Arial" w:cs="Arial"/>
        </w:rPr>
        <w:t xml:space="preserve"> involvement in the study will be complete.</w:t>
      </w:r>
      <w:r w:rsidR="00750FD1">
        <w:rPr>
          <w:rFonts w:ascii="Arial" w:hAnsi="Arial" w:cs="Arial"/>
        </w:rPr>
        <w:t xml:space="preserve"> </w:t>
      </w:r>
      <w:r w:rsidR="007C732F" w:rsidRPr="008420C0">
        <w:rPr>
          <w:rFonts w:ascii="Arial" w:hAnsi="Arial" w:cs="Arial"/>
        </w:rPr>
        <w:t>You will return to the usual care of your urologist/</w:t>
      </w:r>
      <w:proofErr w:type="spellStart"/>
      <w:r w:rsidR="007C732F" w:rsidRPr="008420C0">
        <w:rPr>
          <w:rFonts w:ascii="Arial" w:hAnsi="Arial" w:cs="Arial"/>
        </w:rPr>
        <w:t>urogynaecologist</w:t>
      </w:r>
      <w:proofErr w:type="spellEnd"/>
      <w:r w:rsidR="00373E8E">
        <w:rPr>
          <w:rFonts w:ascii="Arial" w:hAnsi="Arial" w:cs="Arial"/>
        </w:rPr>
        <w:t>.</w:t>
      </w:r>
    </w:p>
    <w:p w14:paraId="0B6CAF8C" w14:textId="77777777" w:rsidR="00D33A44" w:rsidRPr="00C06646" w:rsidRDefault="00D33A44" w:rsidP="00B33E97">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80" w:after="80"/>
      </w:pPr>
      <w:bookmarkStart w:id="10" w:name="_Toc48812474"/>
      <w:r w:rsidRPr="00C06646">
        <w:t>What other information will be collected about me during the study?</w:t>
      </w:r>
      <w:bookmarkEnd w:id="10"/>
    </w:p>
    <w:p w14:paraId="3CC67102" w14:textId="17BE81A2" w:rsidR="00D33A44" w:rsidRDefault="00D33A44" w:rsidP="00D33A44">
      <w:pPr>
        <w:pStyle w:val="xnormaltext12"/>
        <w:spacing w:before="0" w:beforeAutospacing="0" w:after="80" w:afterAutospacing="0"/>
        <w:rPr>
          <w:rFonts w:ascii="Arial" w:hAnsi="Arial" w:cs="Arial"/>
          <w:color w:val="000000"/>
          <w:sz w:val="22"/>
          <w:szCs w:val="22"/>
        </w:rPr>
      </w:pPr>
      <w:r w:rsidRPr="00FE58A2">
        <w:rPr>
          <w:rFonts w:ascii="Arial" w:hAnsi="Arial" w:cs="Arial"/>
          <w:color w:val="000000"/>
          <w:sz w:val="22"/>
          <w:szCs w:val="22"/>
        </w:rPr>
        <w:t xml:space="preserve">If you agree to take part in the PURSUIT study, we will also collect some data about you from </w:t>
      </w:r>
      <w:r w:rsidR="007B0CDF">
        <w:rPr>
          <w:rFonts w:ascii="Arial" w:hAnsi="Arial" w:cs="Arial"/>
          <w:color w:val="000000"/>
          <w:sz w:val="22"/>
          <w:szCs w:val="22"/>
        </w:rPr>
        <w:t xml:space="preserve">information resources such as </w:t>
      </w:r>
      <w:r w:rsidR="007B0CDF" w:rsidRPr="007B0CDF">
        <w:rPr>
          <w:rFonts w:ascii="Arial" w:hAnsi="Arial" w:cs="Arial"/>
          <w:color w:val="000000"/>
          <w:sz w:val="22"/>
          <w:szCs w:val="22"/>
        </w:rPr>
        <w:t xml:space="preserve">NHS Central Registers or other registries including those managed by NHS Digital (formerly Health and Social Care Information Centre (HSCIC)), Information Services Division Scotland (ISD), Patient Episode Database for Wales (PEDW), or Office for National Statistics (ONS). </w:t>
      </w:r>
      <w:r w:rsidRPr="00FE58A2">
        <w:rPr>
          <w:rFonts w:ascii="Arial" w:hAnsi="Arial" w:cs="Arial"/>
          <w:color w:val="000000"/>
          <w:sz w:val="22"/>
          <w:szCs w:val="22"/>
        </w:rPr>
        <w:t xml:space="preserve">These public bodies collect information from all hospitals on behalf of the Government. </w:t>
      </w:r>
      <w:r>
        <w:rPr>
          <w:rFonts w:ascii="Arial" w:hAnsi="Arial" w:cs="Arial"/>
          <w:color w:val="000000"/>
          <w:sz w:val="22"/>
          <w:szCs w:val="22"/>
        </w:rPr>
        <w:t>T</w:t>
      </w:r>
      <w:r w:rsidRPr="00FE58A2">
        <w:rPr>
          <w:rFonts w:ascii="Arial" w:hAnsi="Arial" w:cs="Arial"/>
          <w:color w:val="000000"/>
          <w:sz w:val="22"/>
          <w:szCs w:val="22"/>
        </w:rPr>
        <w:t xml:space="preserve">his information is routinely collected by the NHS whenever you have hospital treatment. </w:t>
      </w:r>
    </w:p>
    <w:p w14:paraId="23EA3CA2" w14:textId="77777777" w:rsidR="00D33A44" w:rsidRDefault="00D33A44" w:rsidP="00D33A44">
      <w:pPr>
        <w:pStyle w:val="xnormaltext12"/>
        <w:spacing w:before="0" w:beforeAutospacing="0" w:after="80" w:afterAutospacing="0"/>
        <w:rPr>
          <w:rFonts w:ascii="Arial" w:hAnsi="Arial" w:cs="Arial"/>
          <w:color w:val="000000"/>
          <w:sz w:val="22"/>
          <w:szCs w:val="22"/>
        </w:rPr>
      </w:pPr>
      <w:r w:rsidRPr="00DA31B8">
        <w:rPr>
          <w:rFonts w:ascii="Arial" w:hAnsi="Arial" w:cs="Arial"/>
          <w:color w:val="000000"/>
          <w:sz w:val="22"/>
          <w:szCs w:val="22"/>
        </w:rPr>
        <w:t>If you take part in the study, we will send information that identifies you</w:t>
      </w:r>
      <w:r>
        <w:rPr>
          <w:rFonts w:ascii="Arial" w:hAnsi="Arial" w:cs="Arial"/>
          <w:color w:val="000000"/>
          <w:sz w:val="22"/>
          <w:szCs w:val="22"/>
        </w:rPr>
        <w:t xml:space="preserve">, such as </w:t>
      </w:r>
      <w:r w:rsidRPr="00387006">
        <w:rPr>
          <w:rFonts w:ascii="Arial" w:hAnsi="Arial" w:cs="Arial"/>
          <w:color w:val="000000"/>
          <w:sz w:val="22"/>
          <w:szCs w:val="22"/>
        </w:rPr>
        <w:t>full name, gender, NHS number, postcode</w:t>
      </w:r>
      <w:r>
        <w:rPr>
          <w:rFonts w:ascii="Arial" w:hAnsi="Arial" w:cs="Arial"/>
          <w:color w:val="000000"/>
          <w:sz w:val="22"/>
          <w:szCs w:val="22"/>
        </w:rPr>
        <w:t>,</w:t>
      </w:r>
      <w:r w:rsidRPr="00387006">
        <w:rPr>
          <w:rFonts w:ascii="Arial" w:hAnsi="Arial" w:cs="Arial"/>
          <w:color w:val="000000"/>
          <w:sz w:val="22"/>
          <w:szCs w:val="22"/>
        </w:rPr>
        <w:t xml:space="preserve"> date of birth</w:t>
      </w:r>
      <w:r>
        <w:rPr>
          <w:rFonts w:ascii="Arial" w:hAnsi="Arial" w:cs="Arial"/>
          <w:color w:val="000000"/>
          <w:sz w:val="22"/>
          <w:szCs w:val="22"/>
        </w:rPr>
        <w:t xml:space="preserve">, and </w:t>
      </w:r>
      <w:r w:rsidRPr="00DA31B8">
        <w:rPr>
          <w:rFonts w:ascii="Arial" w:hAnsi="Arial" w:cs="Arial"/>
          <w:color w:val="000000"/>
          <w:sz w:val="22"/>
          <w:szCs w:val="22"/>
        </w:rPr>
        <w:t>study number</w:t>
      </w:r>
      <w:r>
        <w:rPr>
          <w:rFonts w:ascii="Arial" w:hAnsi="Arial" w:cs="Arial"/>
          <w:color w:val="000000"/>
          <w:sz w:val="22"/>
          <w:szCs w:val="22"/>
        </w:rPr>
        <w:t xml:space="preserve"> </w:t>
      </w:r>
      <w:r w:rsidRPr="00DA31B8">
        <w:rPr>
          <w:rFonts w:ascii="Arial" w:hAnsi="Arial" w:cs="Arial"/>
          <w:color w:val="000000"/>
          <w:sz w:val="22"/>
          <w:szCs w:val="22"/>
        </w:rPr>
        <w:t xml:space="preserve">to </w:t>
      </w:r>
      <w:r>
        <w:rPr>
          <w:rFonts w:ascii="Arial" w:hAnsi="Arial" w:cs="Arial"/>
          <w:color w:val="000000"/>
          <w:sz w:val="22"/>
          <w:szCs w:val="22"/>
        </w:rPr>
        <w:t xml:space="preserve">the relevant body above. </w:t>
      </w:r>
    </w:p>
    <w:p w14:paraId="6C24E3B2" w14:textId="36000027" w:rsidR="00D33A44" w:rsidRPr="0052104E" w:rsidRDefault="00D33A44" w:rsidP="00D33A44">
      <w:pPr>
        <w:pStyle w:val="xnormaltext12"/>
        <w:spacing w:before="0" w:beforeAutospacing="0" w:after="80" w:afterAutospacing="0"/>
        <w:rPr>
          <w:rFonts w:ascii="Arial" w:hAnsi="Arial" w:cs="Arial"/>
          <w:color w:val="000000"/>
          <w:sz w:val="22"/>
          <w:szCs w:val="22"/>
        </w:rPr>
      </w:pPr>
      <w:r>
        <w:rPr>
          <w:rFonts w:ascii="Arial" w:hAnsi="Arial" w:cs="Arial"/>
          <w:color w:val="000000"/>
          <w:sz w:val="22"/>
          <w:szCs w:val="22"/>
        </w:rPr>
        <w:t xml:space="preserve">If </w:t>
      </w:r>
      <w:r w:rsidRPr="00A13C26">
        <w:rPr>
          <w:rFonts w:ascii="Arial" w:hAnsi="Arial" w:cs="Arial"/>
          <w:color w:val="000000"/>
          <w:sz w:val="22"/>
          <w:szCs w:val="22"/>
        </w:rPr>
        <w:t>they have records about you</w:t>
      </w:r>
      <w:r>
        <w:rPr>
          <w:rFonts w:ascii="Arial" w:hAnsi="Arial" w:cs="Arial"/>
          <w:color w:val="000000"/>
          <w:sz w:val="22"/>
          <w:szCs w:val="22"/>
        </w:rPr>
        <w:t xml:space="preserve">r </w:t>
      </w:r>
      <w:r w:rsidRPr="00A13C26">
        <w:rPr>
          <w:rFonts w:ascii="Arial" w:hAnsi="Arial" w:cs="Arial"/>
          <w:color w:val="000000"/>
          <w:sz w:val="22"/>
          <w:szCs w:val="22"/>
        </w:rPr>
        <w:t>hospital admission/ attendance</w:t>
      </w:r>
      <w:r w:rsidR="00D75A1D">
        <w:rPr>
          <w:rFonts w:ascii="Arial" w:hAnsi="Arial" w:cs="Arial"/>
          <w:color w:val="000000"/>
          <w:sz w:val="22"/>
          <w:szCs w:val="22"/>
        </w:rPr>
        <w:t>,</w:t>
      </w:r>
      <w:r w:rsidRPr="00A13C26">
        <w:rPr>
          <w:rFonts w:ascii="Arial" w:hAnsi="Arial" w:cs="Arial"/>
          <w:color w:val="000000"/>
          <w:sz w:val="22"/>
          <w:szCs w:val="22"/>
        </w:rPr>
        <w:t xml:space="preserve"> and</w:t>
      </w:r>
      <w:r w:rsidR="00D75A1D">
        <w:rPr>
          <w:rFonts w:ascii="Arial" w:hAnsi="Arial" w:cs="Arial"/>
          <w:color w:val="000000"/>
          <w:sz w:val="22"/>
          <w:szCs w:val="22"/>
        </w:rPr>
        <w:t>/</w:t>
      </w:r>
      <w:r>
        <w:rPr>
          <w:rFonts w:ascii="Arial" w:hAnsi="Arial" w:cs="Arial"/>
          <w:color w:val="000000"/>
          <w:sz w:val="22"/>
          <w:szCs w:val="22"/>
        </w:rPr>
        <w:t>or</w:t>
      </w:r>
      <w:r w:rsidRPr="00A13C26">
        <w:rPr>
          <w:rFonts w:ascii="Arial" w:hAnsi="Arial" w:cs="Arial"/>
          <w:color w:val="000000"/>
          <w:sz w:val="22"/>
          <w:szCs w:val="22"/>
        </w:rPr>
        <w:t xml:space="preserve"> </w:t>
      </w:r>
      <w:proofErr w:type="gramStart"/>
      <w:r w:rsidRPr="00A13C26">
        <w:rPr>
          <w:rFonts w:ascii="Arial" w:hAnsi="Arial" w:cs="Arial"/>
          <w:color w:val="000000"/>
          <w:sz w:val="22"/>
          <w:szCs w:val="22"/>
        </w:rPr>
        <w:t>date</w:t>
      </w:r>
      <w:proofErr w:type="gramEnd"/>
      <w:r w:rsidRPr="00A13C26">
        <w:rPr>
          <w:rFonts w:ascii="Arial" w:hAnsi="Arial" w:cs="Arial"/>
          <w:color w:val="000000"/>
          <w:sz w:val="22"/>
          <w:szCs w:val="22"/>
        </w:rPr>
        <w:t xml:space="preserve"> and cause of death</w:t>
      </w:r>
      <w:r>
        <w:rPr>
          <w:rFonts w:ascii="Arial" w:hAnsi="Arial" w:cs="Arial"/>
          <w:color w:val="000000"/>
          <w:sz w:val="22"/>
          <w:szCs w:val="22"/>
        </w:rPr>
        <w:t xml:space="preserve">, </w:t>
      </w:r>
      <w:r w:rsidRPr="00A13C26">
        <w:rPr>
          <w:rFonts w:ascii="Arial" w:hAnsi="Arial" w:cs="Arial"/>
          <w:color w:val="000000"/>
          <w:sz w:val="22"/>
          <w:szCs w:val="22"/>
        </w:rPr>
        <w:t>they will send</w:t>
      </w:r>
      <w:r>
        <w:rPr>
          <w:rFonts w:ascii="Arial" w:hAnsi="Arial" w:cs="Arial"/>
          <w:color w:val="000000"/>
          <w:sz w:val="22"/>
          <w:szCs w:val="22"/>
        </w:rPr>
        <w:t xml:space="preserve"> this information</w:t>
      </w:r>
      <w:r w:rsidRPr="00A13C26">
        <w:rPr>
          <w:rFonts w:ascii="Arial" w:hAnsi="Arial" w:cs="Arial"/>
          <w:color w:val="000000"/>
          <w:sz w:val="22"/>
          <w:szCs w:val="22"/>
        </w:rPr>
        <w:t xml:space="preserve"> back </w:t>
      </w:r>
      <w:r>
        <w:rPr>
          <w:rFonts w:ascii="Arial" w:hAnsi="Arial" w:cs="Arial"/>
          <w:color w:val="000000"/>
          <w:sz w:val="22"/>
          <w:szCs w:val="22"/>
        </w:rPr>
        <w:t xml:space="preserve">to us with </w:t>
      </w:r>
      <w:r w:rsidRPr="0052104E">
        <w:rPr>
          <w:rFonts w:ascii="Arial" w:hAnsi="Arial" w:cs="Arial"/>
          <w:color w:val="000000"/>
          <w:sz w:val="22"/>
          <w:szCs w:val="22"/>
        </w:rPr>
        <w:t>your identifiable information (study number)</w:t>
      </w:r>
      <w:r w:rsidR="00D75A1D">
        <w:rPr>
          <w:rFonts w:ascii="Arial" w:hAnsi="Arial" w:cs="Arial"/>
          <w:color w:val="000000"/>
          <w:sz w:val="22"/>
          <w:szCs w:val="22"/>
        </w:rPr>
        <w:t>.</w:t>
      </w:r>
      <w:r w:rsidRPr="0052104E">
        <w:rPr>
          <w:rFonts w:ascii="Arial" w:hAnsi="Arial" w:cs="Arial"/>
          <w:color w:val="000000"/>
          <w:sz w:val="22"/>
          <w:szCs w:val="22"/>
        </w:rPr>
        <w:t xml:space="preserve"> </w:t>
      </w:r>
    </w:p>
    <w:p w14:paraId="5E40237D" w14:textId="49078859" w:rsidR="00D33A44" w:rsidRPr="00FE58A2" w:rsidRDefault="00D33A44" w:rsidP="00D33A44">
      <w:pPr>
        <w:pStyle w:val="xnormaltext12"/>
        <w:spacing w:before="0" w:beforeAutospacing="0" w:after="80" w:afterAutospacing="0"/>
        <w:rPr>
          <w:rFonts w:ascii="Arial" w:hAnsi="Arial" w:cs="Arial"/>
          <w:color w:val="000000"/>
          <w:sz w:val="22"/>
          <w:szCs w:val="22"/>
        </w:rPr>
      </w:pPr>
      <w:r w:rsidRPr="0052104E">
        <w:rPr>
          <w:rFonts w:ascii="Arial" w:hAnsi="Arial" w:cs="Arial"/>
          <w:color w:val="000000"/>
          <w:sz w:val="22"/>
          <w:szCs w:val="22"/>
        </w:rPr>
        <w:t xml:space="preserve">This data will be collected at 1 and 3 years after </w:t>
      </w:r>
      <w:r w:rsidR="00E35893">
        <w:rPr>
          <w:rFonts w:ascii="Arial" w:hAnsi="Arial" w:cs="Arial"/>
          <w:color w:val="000000"/>
          <w:sz w:val="22"/>
          <w:szCs w:val="22"/>
        </w:rPr>
        <w:t xml:space="preserve">allocation to </w:t>
      </w:r>
      <w:r w:rsidRPr="0052104E">
        <w:rPr>
          <w:rFonts w:ascii="Arial" w:hAnsi="Arial" w:cs="Arial"/>
          <w:color w:val="000000"/>
          <w:sz w:val="22"/>
          <w:szCs w:val="22"/>
        </w:rPr>
        <w:t xml:space="preserve">your study </w:t>
      </w:r>
      <w:r w:rsidR="00E35893">
        <w:rPr>
          <w:rFonts w:ascii="Arial" w:hAnsi="Arial" w:cs="Arial"/>
          <w:color w:val="000000"/>
          <w:sz w:val="22"/>
          <w:szCs w:val="22"/>
        </w:rPr>
        <w:t>group</w:t>
      </w:r>
      <w:r w:rsidRPr="0052104E">
        <w:rPr>
          <w:rFonts w:ascii="Arial" w:hAnsi="Arial" w:cs="Arial"/>
          <w:color w:val="000000"/>
          <w:sz w:val="22"/>
          <w:szCs w:val="22"/>
        </w:rPr>
        <w:t xml:space="preserve">. This data will be securely sent to either </w:t>
      </w:r>
      <w:r w:rsidR="007B0CDF">
        <w:rPr>
          <w:rFonts w:ascii="Arial" w:hAnsi="Arial" w:cs="Arial"/>
          <w:color w:val="000000"/>
          <w:sz w:val="22"/>
          <w:szCs w:val="22"/>
        </w:rPr>
        <w:t xml:space="preserve">of the information resources (registries) identified </w:t>
      </w:r>
      <w:proofErr w:type="gramStart"/>
      <w:r w:rsidR="007B0CDF">
        <w:rPr>
          <w:rFonts w:ascii="Arial" w:hAnsi="Arial" w:cs="Arial"/>
          <w:color w:val="000000"/>
          <w:sz w:val="22"/>
          <w:szCs w:val="22"/>
        </w:rPr>
        <w:t>above</w:t>
      </w:r>
      <w:r w:rsidRPr="0052104E">
        <w:rPr>
          <w:rFonts w:ascii="Arial" w:hAnsi="Arial" w:cs="Arial"/>
          <w:color w:val="000000"/>
          <w:sz w:val="22"/>
          <w:szCs w:val="22"/>
        </w:rPr>
        <w:t>,</w:t>
      </w:r>
      <w:r w:rsidR="001D31C6">
        <w:rPr>
          <w:rFonts w:ascii="Arial" w:hAnsi="Arial" w:cs="Arial"/>
          <w:color w:val="000000"/>
          <w:sz w:val="22"/>
          <w:szCs w:val="22"/>
        </w:rPr>
        <w:t xml:space="preserve"> </w:t>
      </w:r>
      <w:r w:rsidRPr="0052104E">
        <w:rPr>
          <w:rFonts w:ascii="Arial" w:hAnsi="Arial" w:cs="Arial"/>
          <w:color w:val="000000"/>
          <w:sz w:val="22"/>
          <w:szCs w:val="22"/>
        </w:rPr>
        <w:t>and</w:t>
      </w:r>
      <w:proofErr w:type="gramEnd"/>
      <w:r w:rsidRPr="0052104E">
        <w:rPr>
          <w:rFonts w:ascii="Arial" w:hAnsi="Arial" w:cs="Arial"/>
          <w:color w:val="000000"/>
          <w:sz w:val="22"/>
          <w:szCs w:val="22"/>
        </w:rPr>
        <w:t xml:space="preserve"> returned securely to the University of Bristol where it will be analysed by the University of Bristol research team working on the study.</w:t>
      </w:r>
    </w:p>
    <w:p w14:paraId="31286871" w14:textId="77777777" w:rsidR="00D33A44" w:rsidRDefault="00D33A44" w:rsidP="007504D3">
      <w:pPr>
        <w:tabs>
          <w:tab w:val="right" w:pos="8505"/>
        </w:tabs>
        <w:autoSpaceDE w:val="0"/>
        <w:autoSpaceDN w:val="0"/>
        <w:adjustRightInd w:val="0"/>
        <w:spacing w:before="80" w:after="80" w:line="240" w:lineRule="auto"/>
        <w:rPr>
          <w:rFonts w:ascii="Arial" w:hAnsi="Arial" w:cs="Arial"/>
        </w:rPr>
      </w:pPr>
    </w:p>
    <w:p w14:paraId="136EE7C1" w14:textId="401DA212" w:rsidR="00E23B31" w:rsidRPr="00E23B31" w:rsidRDefault="00E23B31" w:rsidP="00726399">
      <w:pPr>
        <w:pStyle w:val="Heading1"/>
        <w:numPr>
          <w:ilvl w:val="0"/>
          <w:numId w:val="8"/>
        </w:numPr>
        <w:pBdr>
          <w:top w:val="single" w:sz="18" w:space="1" w:color="1F497D" w:themeColor="text2"/>
          <w:bottom w:val="single" w:sz="18" w:space="1" w:color="1F497D" w:themeColor="text2"/>
        </w:pBdr>
        <w:shd w:val="clear" w:color="auto" w:fill="DBE5F1" w:themeFill="accent1" w:themeFillTint="33"/>
      </w:pPr>
      <w:bookmarkStart w:id="11" w:name="_Toc48812475"/>
      <w:r>
        <w:t>What are the possible risks and benefits of taking part?</w:t>
      </w:r>
      <w:bookmarkEnd w:id="11"/>
    </w:p>
    <w:p w14:paraId="6A52C9B1" w14:textId="530D0762" w:rsidR="00373E8E" w:rsidRDefault="00373E8E" w:rsidP="00373E8E">
      <w:pPr>
        <w:tabs>
          <w:tab w:val="right" w:pos="8505"/>
        </w:tabs>
        <w:autoSpaceDE w:val="0"/>
        <w:autoSpaceDN w:val="0"/>
        <w:adjustRightInd w:val="0"/>
        <w:spacing w:after="80" w:line="240" w:lineRule="auto"/>
        <w:rPr>
          <w:rFonts w:ascii="Arial" w:hAnsi="Arial" w:cs="Arial"/>
        </w:rPr>
      </w:pPr>
      <w:r>
        <w:rPr>
          <w:rFonts w:ascii="Arial" w:hAnsi="Arial" w:cs="Arial"/>
        </w:rPr>
        <w:t>T</w:t>
      </w:r>
      <w:r w:rsidR="008420C0" w:rsidRPr="008420C0">
        <w:rPr>
          <w:rFonts w:ascii="Arial" w:hAnsi="Arial" w:cs="Arial"/>
        </w:rPr>
        <w:t>here should be no additional risk</w:t>
      </w:r>
      <w:r>
        <w:rPr>
          <w:rFonts w:ascii="Arial" w:hAnsi="Arial" w:cs="Arial"/>
        </w:rPr>
        <w:t xml:space="preserve"> </w:t>
      </w:r>
      <w:r w:rsidR="00833E43">
        <w:rPr>
          <w:rFonts w:ascii="Arial" w:hAnsi="Arial" w:cs="Arial"/>
        </w:rPr>
        <w:t xml:space="preserve">to routine NHS </w:t>
      </w:r>
      <w:r w:rsidR="0050087A">
        <w:rPr>
          <w:rFonts w:ascii="Arial" w:hAnsi="Arial" w:cs="Arial"/>
        </w:rPr>
        <w:t xml:space="preserve">practice of the </w:t>
      </w:r>
      <w:r w:rsidR="008420C0" w:rsidRPr="008420C0">
        <w:rPr>
          <w:rFonts w:ascii="Arial" w:hAnsi="Arial" w:cs="Arial"/>
        </w:rPr>
        <w:t>endoscopic</w:t>
      </w:r>
      <w:r w:rsidR="00707189">
        <w:rPr>
          <w:rFonts w:ascii="Arial" w:hAnsi="Arial" w:cs="Arial"/>
        </w:rPr>
        <w:t xml:space="preserve"> bulking</w:t>
      </w:r>
      <w:r w:rsidR="008420C0" w:rsidRPr="008420C0">
        <w:rPr>
          <w:rFonts w:ascii="Arial" w:hAnsi="Arial" w:cs="Arial"/>
        </w:rPr>
        <w:t xml:space="preserve"> injections </w:t>
      </w:r>
      <w:r w:rsidR="0050087A">
        <w:rPr>
          <w:rFonts w:ascii="Arial" w:hAnsi="Arial" w:cs="Arial"/>
        </w:rPr>
        <w:t xml:space="preserve">or </w:t>
      </w:r>
      <w:r w:rsidR="008420C0" w:rsidRPr="008420C0">
        <w:rPr>
          <w:rFonts w:ascii="Arial" w:hAnsi="Arial" w:cs="Arial"/>
        </w:rPr>
        <w:t>surgical operations, and neither are new or experimental.</w:t>
      </w:r>
      <w:r>
        <w:rPr>
          <w:rFonts w:ascii="Arial" w:hAnsi="Arial" w:cs="Arial"/>
        </w:rPr>
        <w:t xml:space="preserve"> </w:t>
      </w:r>
      <w:r w:rsidR="008420C0" w:rsidRPr="008420C0">
        <w:rPr>
          <w:rFonts w:ascii="Arial" w:hAnsi="Arial" w:cs="Arial"/>
        </w:rPr>
        <w:t>You will have the same risks as anyone having treatment for recurrent SUI.</w:t>
      </w:r>
      <w:r>
        <w:rPr>
          <w:rFonts w:ascii="Arial" w:hAnsi="Arial" w:cs="Arial"/>
        </w:rPr>
        <w:t xml:space="preserve"> </w:t>
      </w:r>
      <w:r w:rsidR="008420C0" w:rsidRPr="008420C0">
        <w:rPr>
          <w:rFonts w:ascii="Arial" w:hAnsi="Arial" w:cs="Arial"/>
        </w:rPr>
        <w:t>This includes the possibility that your symptoms may not improve as much as you would like.</w:t>
      </w:r>
      <w:r w:rsidR="0050087A">
        <w:rPr>
          <w:rFonts w:ascii="Arial" w:hAnsi="Arial" w:cs="Arial"/>
        </w:rPr>
        <w:t xml:space="preserve">  </w:t>
      </w:r>
      <w:r w:rsidR="008420C0" w:rsidRPr="008420C0">
        <w:rPr>
          <w:rFonts w:ascii="Arial" w:hAnsi="Arial" w:cs="Arial"/>
        </w:rPr>
        <w:t xml:space="preserve">Your </w:t>
      </w:r>
      <w:r w:rsidR="0050087A">
        <w:rPr>
          <w:rFonts w:ascii="Arial" w:hAnsi="Arial" w:cs="Arial"/>
        </w:rPr>
        <w:t>doctor</w:t>
      </w:r>
      <w:r w:rsidRPr="008420C0">
        <w:rPr>
          <w:rFonts w:ascii="Arial" w:hAnsi="Arial" w:cs="Arial"/>
        </w:rPr>
        <w:t xml:space="preserve"> </w:t>
      </w:r>
      <w:r w:rsidR="008420C0" w:rsidRPr="008420C0">
        <w:rPr>
          <w:rFonts w:ascii="Arial" w:hAnsi="Arial" w:cs="Arial"/>
        </w:rPr>
        <w:t xml:space="preserve">will explain the risks and benefits of each procedure, and they will provide relevant hospital leaflets.  </w:t>
      </w:r>
    </w:p>
    <w:p w14:paraId="0A490806" w14:textId="41068AFC" w:rsidR="008A48DE" w:rsidRDefault="008A48DE" w:rsidP="00373E8E">
      <w:pPr>
        <w:tabs>
          <w:tab w:val="right" w:pos="8505"/>
        </w:tabs>
        <w:autoSpaceDE w:val="0"/>
        <w:autoSpaceDN w:val="0"/>
        <w:adjustRightInd w:val="0"/>
        <w:spacing w:after="80" w:line="240" w:lineRule="auto"/>
        <w:rPr>
          <w:rFonts w:ascii="Arial" w:hAnsi="Arial" w:cs="Arial"/>
        </w:rPr>
      </w:pPr>
      <w:r>
        <w:rPr>
          <w:rFonts w:ascii="Arial" w:hAnsi="Arial" w:cs="Arial"/>
        </w:rPr>
        <w:t>S</w:t>
      </w:r>
      <w:r w:rsidRPr="008420C0">
        <w:rPr>
          <w:rFonts w:ascii="Arial" w:hAnsi="Arial" w:cs="Arial"/>
        </w:rPr>
        <w:t xml:space="preserve">ome people </w:t>
      </w:r>
      <w:r w:rsidR="003F57FB">
        <w:rPr>
          <w:rFonts w:ascii="Arial" w:hAnsi="Arial" w:cs="Arial"/>
        </w:rPr>
        <w:t>favour</w:t>
      </w:r>
      <w:r w:rsidRPr="008420C0">
        <w:rPr>
          <w:rFonts w:ascii="Arial" w:hAnsi="Arial" w:cs="Arial"/>
        </w:rPr>
        <w:t xml:space="preserve"> being part of research studies because of the close contact with research staff and the opportunity to share their opinions and experiences of their condition and treatments.</w:t>
      </w:r>
      <w:r>
        <w:rPr>
          <w:rFonts w:ascii="Arial" w:hAnsi="Arial" w:cs="Arial"/>
        </w:rPr>
        <w:t xml:space="preserve">  </w:t>
      </w:r>
    </w:p>
    <w:p w14:paraId="0095F7D9" w14:textId="3016A874" w:rsidR="008420C0" w:rsidRDefault="007340A3" w:rsidP="00373E8E">
      <w:pPr>
        <w:tabs>
          <w:tab w:val="right" w:pos="8505"/>
        </w:tabs>
        <w:autoSpaceDE w:val="0"/>
        <w:autoSpaceDN w:val="0"/>
        <w:adjustRightInd w:val="0"/>
        <w:spacing w:after="80" w:line="240" w:lineRule="auto"/>
        <w:rPr>
          <w:rFonts w:ascii="Arial" w:hAnsi="Arial" w:cs="Arial"/>
        </w:rPr>
      </w:pPr>
      <w:r>
        <w:rPr>
          <w:rFonts w:ascii="Arial" w:hAnsi="Arial" w:cs="Arial"/>
        </w:rPr>
        <w:t xml:space="preserve">As a thank you for taking part, we will offer you a £10 voucher </w:t>
      </w:r>
      <w:r w:rsidR="00A550B7">
        <w:rPr>
          <w:rFonts w:ascii="Arial" w:hAnsi="Arial" w:cs="Arial"/>
        </w:rPr>
        <w:t>for</w:t>
      </w:r>
      <w:r>
        <w:rPr>
          <w:rFonts w:ascii="Arial" w:hAnsi="Arial" w:cs="Arial"/>
        </w:rPr>
        <w:t xml:space="preserve"> complet</w:t>
      </w:r>
      <w:r w:rsidR="00A550B7">
        <w:rPr>
          <w:rFonts w:ascii="Arial" w:hAnsi="Arial" w:cs="Arial"/>
        </w:rPr>
        <w:t>ing</w:t>
      </w:r>
      <w:r>
        <w:rPr>
          <w:rFonts w:ascii="Arial" w:hAnsi="Arial" w:cs="Arial"/>
        </w:rPr>
        <w:t xml:space="preserve"> your questionnaire at 1 year and another £</w:t>
      </w:r>
      <w:r w:rsidR="00A550B7">
        <w:rPr>
          <w:rFonts w:ascii="Arial" w:hAnsi="Arial" w:cs="Arial"/>
        </w:rPr>
        <w:t xml:space="preserve">10 voucher when you complete your questionnaire at 3 years. </w:t>
      </w:r>
    </w:p>
    <w:p w14:paraId="05B1DF60" w14:textId="77777777" w:rsidR="00562A95" w:rsidRDefault="00562A95" w:rsidP="00373E8E">
      <w:pPr>
        <w:tabs>
          <w:tab w:val="right" w:pos="8505"/>
        </w:tabs>
        <w:autoSpaceDE w:val="0"/>
        <w:autoSpaceDN w:val="0"/>
        <w:adjustRightInd w:val="0"/>
        <w:spacing w:after="80" w:line="240" w:lineRule="auto"/>
        <w:rPr>
          <w:rFonts w:ascii="Arial" w:hAnsi="Arial" w:cs="Arial"/>
        </w:rPr>
      </w:pPr>
    </w:p>
    <w:p w14:paraId="0CF61B7A" w14:textId="77777777" w:rsidR="00562A95" w:rsidRPr="00F529F9" w:rsidRDefault="00562A95" w:rsidP="00062EBE">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12" w:name="_Toc48812476"/>
      <w:r w:rsidRPr="00F529F9">
        <w:lastRenderedPageBreak/>
        <w:t>What about expenses and travel?</w:t>
      </w:r>
      <w:bookmarkEnd w:id="12"/>
    </w:p>
    <w:p w14:paraId="5888CFE4" w14:textId="77777777" w:rsidR="00562A95" w:rsidRPr="00FE58A2" w:rsidRDefault="00562A95" w:rsidP="00562A95">
      <w:pPr>
        <w:tabs>
          <w:tab w:val="right" w:pos="8505"/>
        </w:tabs>
        <w:spacing w:after="80" w:line="240" w:lineRule="auto"/>
        <w:rPr>
          <w:rFonts w:ascii="Arial" w:hAnsi="Arial" w:cs="Arial"/>
        </w:rPr>
      </w:pPr>
      <w:r w:rsidRPr="00FE58A2">
        <w:rPr>
          <w:rFonts w:ascii="Arial" w:hAnsi="Arial" w:cs="Arial"/>
        </w:rPr>
        <w:t>We will provide you with prepaid envelopes to return study questionnaires</w:t>
      </w:r>
      <w:r>
        <w:rPr>
          <w:rFonts w:ascii="Arial" w:hAnsi="Arial" w:cs="Arial"/>
        </w:rPr>
        <w:t xml:space="preserve">. </w:t>
      </w:r>
    </w:p>
    <w:p w14:paraId="139C3CFD" w14:textId="79FD70C5" w:rsidR="00562A95" w:rsidRDefault="00562A95" w:rsidP="00562A95">
      <w:pPr>
        <w:tabs>
          <w:tab w:val="right" w:pos="8505"/>
        </w:tabs>
        <w:spacing w:after="80" w:line="240" w:lineRule="auto"/>
        <w:rPr>
          <w:rFonts w:ascii="Arial" w:hAnsi="Arial" w:cs="Arial"/>
        </w:rPr>
      </w:pPr>
      <w:r>
        <w:rPr>
          <w:rFonts w:ascii="Arial" w:hAnsi="Arial" w:cs="Arial"/>
        </w:rPr>
        <w:t>W</w:t>
      </w:r>
      <w:r w:rsidRPr="00FE58A2">
        <w:rPr>
          <w:rFonts w:ascii="Arial" w:hAnsi="Arial" w:cs="Arial"/>
        </w:rPr>
        <w:t xml:space="preserve">e can </w:t>
      </w:r>
      <w:r>
        <w:rPr>
          <w:rFonts w:ascii="Arial" w:hAnsi="Arial" w:cs="Arial"/>
        </w:rPr>
        <w:t xml:space="preserve">offer to </w:t>
      </w:r>
      <w:r w:rsidRPr="00FE58A2">
        <w:rPr>
          <w:rFonts w:ascii="Arial" w:hAnsi="Arial" w:cs="Arial"/>
        </w:rPr>
        <w:t xml:space="preserve">cover some </w:t>
      </w:r>
      <w:r>
        <w:rPr>
          <w:rFonts w:ascii="Arial" w:hAnsi="Arial" w:cs="Arial"/>
        </w:rPr>
        <w:t>travel</w:t>
      </w:r>
      <w:r w:rsidRPr="00FE58A2">
        <w:rPr>
          <w:rFonts w:ascii="Arial" w:hAnsi="Arial" w:cs="Arial"/>
        </w:rPr>
        <w:t xml:space="preserve"> expenses</w:t>
      </w:r>
      <w:r>
        <w:rPr>
          <w:rFonts w:ascii="Arial" w:hAnsi="Arial" w:cs="Arial"/>
        </w:rPr>
        <w:t xml:space="preserve"> </w:t>
      </w:r>
      <w:r w:rsidR="005D4CE3">
        <w:rPr>
          <w:rFonts w:ascii="Arial" w:hAnsi="Arial" w:cs="Arial"/>
        </w:rPr>
        <w:t xml:space="preserve">if you </w:t>
      </w:r>
      <w:proofErr w:type="gramStart"/>
      <w:r w:rsidR="005D4CE3">
        <w:rPr>
          <w:rFonts w:ascii="Arial" w:hAnsi="Arial" w:cs="Arial"/>
        </w:rPr>
        <w:t>have to</w:t>
      </w:r>
      <w:proofErr w:type="gramEnd"/>
      <w:r w:rsidR="005D4CE3">
        <w:rPr>
          <w:rFonts w:ascii="Arial" w:hAnsi="Arial" w:cs="Arial"/>
        </w:rPr>
        <w:t xml:space="preserve"> attend </w:t>
      </w:r>
      <w:r w:rsidR="009F3A6E">
        <w:rPr>
          <w:rFonts w:ascii="Arial" w:hAnsi="Arial" w:cs="Arial"/>
        </w:rPr>
        <w:t xml:space="preserve">your local hospital </w:t>
      </w:r>
      <w:r>
        <w:rPr>
          <w:rFonts w:ascii="Arial" w:hAnsi="Arial" w:cs="Arial"/>
        </w:rPr>
        <w:t xml:space="preserve">for </w:t>
      </w:r>
      <w:r w:rsidR="009F3A6E">
        <w:rPr>
          <w:rFonts w:ascii="Arial" w:hAnsi="Arial" w:cs="Arial"/>
        </w:rPr>
        <w:t xml:space="preserve">a </w:t>
      </w:r>
      <w:r>
        <w:rPr>
          <w:rFonts w:ascii="Arial" w:hAnsi="Arial" w:cs="Arial"/>
        </w:rPr>
        <w:t>study</w:t>
      </w:r>
      <w:r w:rsidR="009F3A6E">
        <w:rPr>
          <w:rFonts w:ascii="Arial" w:hAnsi="Arial" w:cs="Arial"/>
        </w:rPr>
        <w:t>-</w:t>
      </w:r>
      <w:r>
        <w:rPr>
          <w:rFonts w:ascii="Arial" w:hAnsi="Arial" w:cs="Arial"/>
        </w:rPr>
        <w:t>specifi</w:t>
      </w:r>
      <w:r w:rsidR="009F3A6E">
        <w:rPr>
          <w:rFonts w:ascii="Arial" w:hAnsi="Arial" w:cs="Arial"/>
        </w:rPr>
        <w:t>c</w:t>
      </w:r>
      <w:r>
        <w:rPr>
          <w:rFonts w:ascii="Arial" w:hAnsi="Arial" w:cs="Arial"/>
        </w:rPr>
        <w:t xml:space="preserve"> </w:t>
      </w:r>
      <w:r w:rsidR="00C027D1">
        <w:rPr>
          <w:rFonts w:ascii="Arial" w:hAnsi="Arial" w:cs="Arial"/>
        </w:rPr>
        <w:t>appointment</w:t>
      </w:r>
      <w:r>
        <w:rPr>
          <w:rFonts w:ascii="Arial" w:hAnsi="Arial" w:cs="Arial"/>
        </w:rPr>
        <w:t xml:space="preserve">. </w:t>
      </w:r>
    </w:p>
    <w:p w14:paraId="632AEE13" w14:textId="77777777" w:rsidR="00CE46E8" w:rsidRDefault="00CE46E8" w:rsidP="004847A1">
      <w:pPr>
        <w:tabs>
          <w:tab w:val="right" w:pos="8505"/>
        </w:tabs>
        <w:autoSpaceDE w:val="0"/>
        <w:autoSpaceDN w:val="0"/>
        <w:adjustRightInd w:val="0"/>
        <w:spacing w:after="0" w:line="240" w:lineRule="auto"/>
        <w:rPr>
          <w:rFonts w:ascii="Arial" w:hAnsi="Arial" w:cs="Arial"/>
        </w:rPr>
      </w:pPr>
    </w:p>
    <w:p w14:paraId="65BB82B9" w14:textId="1259B1DB" w:rsidR="00E23B31" w:rsidRPr="00E23B31" w:rsidRDefault="00E23B31" w:rsidP="00B33E97">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13" w:name="_Toc48812477"/>
      <w:r>
        <w:t>If I take part, can I change my mind and leave the study?</w:t>
      </w:r>
      <w:bookmarkEnd w:id="13"/>
    </w:p>
    <w:p w14:paraId="24ED4B99" w14:textId="71E146D7" w:rsidR="00FE58A2" w:rsidRPr="0009558A" w:rsidRDefault="00FE58A2" w:rsidP="00F76FE2">
      <w:pPr>
        <w:tabs>
          <w:tab w:val="right" w:pos="8505"/>
        </w:tabs>
        <w:spacing w:after="80" w:line="240" w:lineRule="auto"/>
        <w:rPr>
          <w:rFonts w:ascii="Arial" w:hAnsi="Arial" w:cs="Arial"/>
        </w:rPr>
      </w:pPr>
      <w:r w:rsidRPr="0009558A">
        <w:rPr>
          <w:rFonts w:ascii="Arial" w:hAnsi="Arial" w:cs="Arial"/>
        </w:rPr>
        <w:t>If you do decide to take part, you are also free to leave any part of the study at any time without giving a reason.</w:t>
      </w:r>
      <w:r w:rsidR="00D13F43" w:rsidRPr="0009558A">
        <w:rPr>
          <w:rFonts w:ascii="Arial" w:hAnsi="Arial" w:cs="Arial"/>
        </w:rPr>
        <w:t xml:space="preserve"> </w:t>
      </w:r>
      <w:r w:rsidRPr="0009558A">
        <w:rPr>
          <w:rFonts w:ascii="Arial" w:hAnsi="Arial" w:cs="Arial"/>
        </w:rPr>
        <w:t xml:space="preserve">Your medical treatment will not be affected. If you wish to leave the study, </w:t>
      </w:r>
      <w:r w:rsidR="00286C7E">
        <w:rPr>
          <w:rFonts w:ascii="Arial" w:hAnsi="Arial" w:cs="Arial"/>
        </w:rPr>
        <w:t xml:space="preserve">please </w:t>
      </w:r>
      <w:r w:rsidR="00FB1424">
        <w:rPr>
          <w:rFonts w:ascii="Arial" w:hAnsi="Arial" w:cs="Arial"/>
        </w:rPr>
        <w:t xml:space="preserve">let your </w:t>
      </w:r>
      <w:r w:rsidRPr="0009558A">
        <w:rPr>
          <w:rFonts w:ascii="Arial" w:hAnsi="Arial" w:cs="Arial"/>
        </w:rPr>
        <w:t>research nurse</w:t>
      </w:r>
      <w:r w:rsidR="00FB1424">
        <w:rPr>
          <w:rFonts w:ascii="Arial" w:hAnsi="Arial" w:cs="Arial"/>
        </w:rPr>
        <w:t xml:space="preserve"> know</w:t>
      </w:r>
      <w:r w:rsidR="00F17B27" w:rsidRPr="0009558A">
        <w:rPr>
          <w:rFonts w:ascii="Arial" w:hAnsi="Arial" w:cs="Arial"/>
        </w:rPr>
        <w:t>; see contact details on front page.</w:t>
      </w:r>
      <w:r w:rsidRPr="0009558A">
        <w:rPr>
          <w:rFonts w:ascii="Arial" w:hAnsi="Arial" w:cs="Arial"/>
        </w:rPr>
        <w:t xml:space="preserve">  </w:t>
      </w:r>
    </w:p>
    <w:p w14:paraId="3E79F0EB" w14:textId="2006D475" w:rsidR="00FE58A2" w:rsidRDefault="00FE58A2" w:rsidP="00F76FE2">
      <w:pPr>
        <w:tabs>
          <w:tab w:val="right" w:pos="8505"/>
        </w:tabs>
        <w:autoSpaceDE w:val="0"/>
        <w:autoSpaceDN w:val="0"/>
        <w:adjustRightInd w:val="0"/>
        <w:spacing w:after="80" w:line="240" w:lineRule="auto"/>
        <w:rPr>
          <w:rFonts w:ascii="Arial" w:hAnsi="Arial" w:cs="Arial"/>
        </w:rPr>
      </w:pPr>
      <w:r w:rsidRPr="0009558A">
        <w:rPr>
          <w:rFonts w:ascii="Arial" w:hAnsi="Arial" w:cs="Arial"/>
        </w:rPr>
        <w:t>If you do decide you no longer wish to take part, any information we have collected up until the point you leave will be retained and used in our analysis of the trial results.</w:t>
      </w:r>
      <w:r w:rsidR="00542E3B" w:rsidRPr="0009558A">
        <w:rPr>
          <w:rFonts w:ascii="Arial" w:hAnsi="Arial" w:cs="Arial"/>
        </w:rPr>
        <w:t xml:space="preserve"> </w:t>
      </w:r>
      <w:r w:rsidR="00542E3B" w:rsidRPr="0009558A">
        <w:rPr>
          <w:rFonts w:ascii="Arial" w:hAnsi="Arial" w:cs="Arial"/>
          <w:szCs w:val="20"/>
        </w:rPr>
        <w:t xml:space="preserve">We would continue to collect data from your </w:t>
      </w:r>
      <w:r w:rsidR="001521DE">
        <w:rPr>
          <w:rFonts w:ascii="Arial" w:hAnsi="Arial" w:cs="Arial"/>
          <w:szCs w:val="20"/>
        </w:rPr>
        <w:t xml:space="preserve">hospital / </w:t>
      </w:r>
      <w:r w:rsidR="00F17B27" w:rsidRPr="0009558A">
        <w:rPr>
          <w:rFonts w:ascii="Arial" w:hAnsi="Arial" w:cs="Arial"/>
          <w:szCs w:val="20"/>
        </w:rPr>
        <w:t xml:space="preserve">medical </w:t>
      </w:r>
      <w:r w:rsidR="00562A95">
        <w:rPr>
          <w:rFonts w:ascii="Arial" w:hAnsi="Arial" w:cs="Arial"/>
          <w:szCs w:val="20"/>
        </w:rPr>
        <w:t>records</w:t>
      </w:r>
      <w:r w:rsidR="001521DE">
        <w:rPr>
          <w:rFonts w:ascii="Arial" w:hAnsi="Arial" w:cs="Arial"/>
          <w:szCs w:val="20"/>
        </w:rPr>
        <w:t xml:space="preserve"> (</w:t>
      </w:r>
      <w:r w:rsidR="00562A95">
        <w:rPr>
          <w:rFonts w:ascii="Arial" w:hAnsi="Arial" w:cs="Arial"/>
          <w:szCs w:val="20"/>
        </w:rPr>
        <w:t>central registries</w:t>
      </w:r>
      <w:r w:rsidR="001521DE">
        <w:rPr>
          <w:rFonts w:ascii="Arial" w:hAnsi="Arial" w:cs="Arial"/>
          <w:szCs w:val="20"/>
        </w:rPr>
        <w:t>)</w:t>
      </w:r>
      <w:r w:rsidR="00542E3B" w:rsidRPr="0009558A">
        <w:rPr>
          <w:rFonts w:ascii="Arial" w:hAnsi="Arial" w:cs="Arial"/>
          <w:szCs w:val="20"/>
        </w:rPr>
        <w:t xml:space="preserve"> unless you request otherwise.</w:t>
      </w:r>
    </w:p>
    <w:p w14:paraId="12D61F72" w14:textId="77777777" w:rsidR="00726399" w:rsidRDefault="00726399" w:rsidP="004847A1">
      <w:pPr>
        <w:tabs>
          <w:tab w:val="right" w:pos="8505"/>
        </w:tabs>
        <w:spacing w:after="0" w:line="240" w:lineRule="auto"/>
        <w:rPr>
          <w:rFonts w:ascii="Arial" w:hAnsi="Arial" w:cs="Arial"/>
        </w:rPr>
      </w:pPr>
    </w:p>
    <w:p w14:paraId="28304682" w14:textId="77777777" w:rsidR="00FE58A2" w:rsidRPr="00F529F9" w:rsidRDefault="00FE58A2" w:rsidP="00062EBE">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14" w:name="_Toc48812478"/>
      <w:r w:rsidRPr="00F529F9">
        <w:t>What should I do now?</w:t>
      </w:r>
      <w:bookmarkEnd w:id="14"/>
    </w:p>
    <w:p w14:paraId="7EE79442" w14:textId="4F8229B2" w:rsidR="00CE46E8" w:rsidRDefault="00FE58A2" w:rsidP="003616F3">
      <w:pPr>
        <w:tabs>
          <w:tab w:val="right" w:pos="8505"/>
        </w:tabs>
        <w:spacing w:after="80" w:line="240" w:lineRule="auto"/>
        <w:rPr>
          <w:rFonts w:ascii="Arial" w:hAnsi="Arial" w:cs="Arial"/>
        </w:rPr>
      </w:pPr>
      <w:r w:rsidRPr="00FE58A2">
        <w:rPr>
          <w:rFonts w:ascii="Arial" w:hAnsi="Arial" w:cs="Arial"/>
        </w:rPr>
        <w:t>After reading this leaflet, we hope you are interested in taking part. You can contact the research nurse if you have any questions</w:t>
      </w:r>
      <w:r w:rsidR="007B2D9A">
        <w:rPr>
          <w:rFonts w:ascii="Arial" w:hAnsi="Arial" w:cs="Arial"/>
        </w:rPr>
        <w:t>.</w:t>
      </w:r>
    </w:p>
    <w:p w14:paraId="0C816503" w14:textId="446CF379" w:rsidR="0055398B" w:rsidRDefault="00E737FF" w:rsidP="003616F3">
      <w:pPr>
        <w:tabs>
          <w:tab w:val="right" w:pos="8505"/>
        </w:tabs>
        <w:spacing w:after="80" w:line="240" w:lineRule="auto"/>
        <w:rPr>
          <w:rFonts w:ascii="Arial" w:hAnsi="Arial" w:cs="Arial"/>
        </w:rPr>
      </w:pPr>
      <w:r>
        <w:rPr>
          <w:rFonts w:ascii="Arial" w:hAnsi="Arial" w:cs="Arial"/>
        </w:rPr>
        <w:t>If you would like to take part</w:t>
      </w:r>
      <w:r w:rsidR="007265E5">
        <w:rPr>
          <w:rFonts w:ascii="Arial" w:hAnsi="Arial" w:cs="Arial"/>
        </w:rPr>
        <w:t>,</w:t>
      </w:r>
      <w:r>
        <w:rPr>
          <w:rFonts w:ascii="Arial" w:hAnsi="Arial" w:cs="Arial"/>
        </w:rPr>
        <w:t xml:space="preserve"> p</w:t>
      </w:r>
      <w:r w:rsidR="0055398B">
        <w:rPr>
          <w:rFonts w:ascii="Arial" w:hAnsi="Arial" w:cs="Arial"/>
        </w:rPr>
        <w:t xml:space="preserve">lease also read </w:t>
      </w:r>
      <w:r w:rsidR="0055398B" w:rsidRPr="003C695E">
        <w:rPr>
          <w:rFonts w:ascii="Arial" w:hAnsi="Arial" w:cs="Arial"/>
          <w:b/>
          <w:bCs/>
        </w:rPr>
        <w:t>PART B</w:t>
      </w:r>
      <w:r w:rsidR="0055398B">
        <w:rPr>
          <w:rFonts w:ascii="Arial" w:hAnsi="Arial" w:cs="Arial"/>
        </w:rPr>
        <w:t xml:space="preserve"> of this Information Leaflet.</w:t>
      </w:r>
    </w:p>
    <w:p w14:paraId="22C53E01" w14:textId="77777777" w:rsidR="00D33A44" w:rsidRPr="00FE58A2" w:rsidRDefault="00D33A44" w:rsidP="004847A1">
      <w:pPr>
        <w:tabs>
          <w:tab w:val="right" w:pos="8505"/>
        </w:tabs>
        <w:spacing w:after="0" w:line="240" w:lineRule="auto"/>
        <w:rPr>
          <w:rFonts w:ascii="Arial" w:hAnsi="Arial" w:cs="Arial"/>
        </w:rPr>
      </w:pPr>
    </w:p>
    <w:p w14:paraId="4BDE7C14" w14:textId="4371E2A4" w:rsidR="00B41A30" w:rsidRDefault="00FE58A2" w:rsidP="007329AD">
      <w:pPr>
        <w:pStyle w:val="Heading1"/>
        <w:pBdr>
          <w:top w:val="single" w:sz="18" w:space="1" w:color="1F497D" w:themeColor="text2"/>
          <w:bottom w:val="single" w:sz="18" w:space="1" w:color="1F497D" w:themeColor="text2"/>
        </w:pBdr>
        <w:shd w:val="clear" w:color="auto" w:fill="95B3D7" w:themeFill="accent1" w:themeFillTint="99"/>
        <w:spacing w:before="0" w:after="80"/>
      </w:pPr>
      <w:bookmarkStart w:id="15" w:name="_Toc48812479"/>
      <w:r w:rsidRPr="007B7A2F">
        <w:t>PART B</w:t>
      </w:r>
      <w:r w:rsidR="00676D2D">
        <w:t>: F</w:t>
      </w:r>
      <w:r w:rsidR="00676D2D" w:rsidRPr="00676D2D">
        <w:t xml:space="preserve">urther </w:t>
      </w:r>
      <w:r w:rsidR="009E65F1">
        <w:t xml:space="preserve">general </w:t>
      </w:r>
      <w:r w:rsidR="00676D2D" w:rsidRPr="00676D2D">
        <w:t>information about the study and what will happen to your data</w:t>
      </w:r>
      <w:r w:rsidR="00A26827">
        <w:t xml:space="preserve"> </w:t>
      </w:r>
      <w:r w:rsidR="009E65F1">
        <w:t>if you decide to take part</w:t>
      </w:r>
      <w:bookmarkEnd w:id="15"/>
    </w:p>
    <w:p w14:paraId="1FDDA19A" w14:textId="77777777" w:rsidR="00B41A30" w:rsidRPr="00B41A30" w:rsidRDefault="00B41A30" w:rsidP="00B41A30">
      <w:pPr>
        <w:spacing w:after="0"/>
        <w:rPr>
          <w:sz w:val="2"/>
          <w:szCs w:val="2"/>
        </w:rPr>
      </w:pPr>
    </w:p>
    <w:p w14:paraId="3498C33C" w14:textId="77777777" w:rsidR="0020413A" w:rsidRPr="00FC68FB" w:rsidRDefault="0020413A" w:rsidP="00062EBE">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80" w:after="80"/>
      </w:pPr>
      <w:bookmarkStart w:id="16" w:name="_Toc48812480"/>
      <w:r>
        <w:t>How many women will take part and for how long?</w:t>
      </w:r>
      <w:bookmarkEnd w:id="16"/>
    </w:p>
    <w:p w14:paraId="63869E3A" w14:textId="77777777" w:rsidR="0020413A" w:rsidRDefault="0020413A" w:rsidP="0020413A">
      <w:pPr>
        <w:tabs>
          <w:tab w:val="right" w:pos="8505"/>
        </w:tabs>
        <w:autoSpaceDE w:val="0"/>
        <w:autoSpaceDN w:val="0"/>
        <w:adjustRightInd w:val="0"/>
        <w:spacing w:after="80" w:line="240" w:lineRule="auto"/>
        <w:rPr>
          <w:rFonts w:ascii="Arial" w:hAnsi="Arial" w:cs="Arial"/>
        </w:rPr>
      </w:pPr>
      <w:r w:rsidRPr="00FE58A2">
        <w:rPr>
          <w:rFonts w:ascii="Arial" w:hAnsi="Arial" w:cs="Arial"/>
        </w:rPr>
        <w:t xml:space="preserve">We aim to include 250 women in the study.  </w:t>
      </w:r>
    </w:p>
    <w:p w14:paraId="3E70FF98" w14:textId="061F65B5" w:rsidR="0020413A" w:rsidRDefault="0020413A" w:rsidP="00C53BA1">
      <w:pPr>
        <w:tabs>
          <w:tab w:val="right" w:pos="8505"/>
        </w:tabs>
        <w:autoSpaceDE w:val="0"/>
        <w:autoSpaceDN w:val="0"/>
        <w:adjustRightInd w:val="0"/>
        <w:spacing w:after="0" w:line="240" w:lineRule="auto"/>
        <w:rPr>
          <w:rFonts w:ascii="Arial" w:hAnsi="Arial" w:cs="Arial"/>
        </w:rPr>
      </w:pPr>
      <w:r>
        <w:rPr>
          <w:rFonts w:ascii="Arial" w:hAnsi="Arial" w:cs="Arial"/>
        </w:rPr>
        <w:t>The study started in April 2019 and we anticipate it will run for 6 years until 2025 when we will publish the</w:t>
      </w:r>
      <w:r w:rsidR="00CA25C5">
        <w:rPr>
          <w:rFonts w:ascii="Arial" w:hAnsi="Arial" w:cs="Arial"/>
        </w:rPr>
        <w:t xml:space="preserve"> overall</w:t>
      </w:r>
      <w:r>
        <w:rPr>
          <w:rFonts w:ascii="Arial" w:hAnsi="Arial" w:cs="Arial"/>
        </w:rPr>
        <w:t xml:space="preserve"> results</w:t>
      </w:r>
      <w:r w:rsidR="00CA25C5">
        <w:rPr>
          <w:rFonts w:ascii="Arial" w:hAnsi="Arial" w:cs="Arial"/>
        </w:rPr>
        <w:t xml:space="preserve"> of the study</w:t>
      </w:r>
      <w:r w:rsidR="00347A38">
        <w:rPr>
          <w:rFonts w:ascii="Arial" w:hAnsi="Arial" w:cs="Arial"/>
        </w:rPr>
        <w:t xml:space="preserve"> as soon as possible thereafter</w:t>
      </w:r>
      <w:r>
        <w:rPr>
          <w:rFonts w:ascii="Arial" w:hAnsi="Arial" w:cs="Arial"/>
        </w:rPr>
        <w:t xml:space="preserve">. </w:t>
      </w:r>
    </w:p>
    <w:p w14:paraId="771DCB62" w14:textId="183DD5A3" w:rsidR="0020413A" w:rsidRDefault="0020413A" w:rsidP="004847A1">
      <w:pPr>
        <w:tabs>
          <w:tab w:val="right" w:pos="8505"/>
        </w:tabs>
        <w:autoSpaceDE w:val="0"/>
        <w:autoSpaceDN w:val="0"/>
        <w:adjustRightInd w:val="0"/>
        <w:spacing w:after="0" w:line="240" w:lineRule="auto"/>
        <w:rPr>
          <w:rFonts w:ascii="Arial" w:hAnsi="Arial" w:cs="Arial"/>
        </w:rPr>
      </w:pPr>
    </w:p>
    <w:p w14:paraId="16F1754A" w14:textId="474268F1" w:rsidR="00562A95" w:rsidRPr="00C06646" w:rsidRDefault="00562A95" w:rsidP="00062EBE">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17" w:name="_Toc48812481"/>
      <w:r w:rsidRPr="00C06646">
        <w:t xml:space="preserve">Who funded this study, </w:t>
      </w:r>
      <w:r w:rsidR="00AE5DAA">
        <w:t xml:space="preserve">who is the sponsor, </w:t>
      </w:r>
      <w:r w:rsidRPr="00C06646">
        <w:t>and who is the lead organisation for it?</w:t>
      </w:r>
      <w:bookmarkEnd w:id="17"/>
    </w:p>
    <w:p w14:paraId="482D650F" w14:textId="0DDC219F" w:rsidR="00562A95" w:rsidRDefault="00562A95" w:rsidP="00562A95">
      <w:pPr>
        <w:tabs>
          <w:tab w:val="right" w:pos="8505"/>
        </w:tabs>
        <w:autoSpaceDE w:val="0"/>
        <w:autoSpaceDN w:val="0"/>
        <w:adjustRightInd w:val="0"/>
        <w:spacing w:after="80" w:line="240" w:lineRule="auto"/>
        <w:rPr>
          <w:rFonts w:ascii="Arial" w:hAnsi="Arial" w:cs="Arial"/>
        </w:rPr>
      </w:pPr>
      <w:r w:rsidRPr="00FE58A2">
        <w:rPr>
          <w:rFonts w:ascii="Arial" w:hAnsi="Arial" w:cs="Arial"/>
        </w:rPr>
        <w:t xml:space="preserve">The </w:t>
      </w:r>
      <w:r>
        <w:rPr>
          <w:rFonts w:ascii="Arial" w:hAnsi="Arial" w:cs="Arial"/>
        </w:rPr>
        <w:t>s</w:t>
      </w:r>
      <w:r w:rsidRPr="00FE58A2">
        <w:rPr>
          <w:rFonts w:ascii="Arial" w:hAnsi="Arial" w:cs="Arial"/>
        </w:rPr>
        <w:t>tudy is being funded by the National Institute of Health Research (NIHR)</w:t>
      </w:r>
      <w:r>
        <w:rPr>
          <w:rFonts w:ascii="Arial" w:hAnsi="Arial" w:cs="Arial"/>
        </w:rPr>
        <w:t xml:space="preserve"> (reference</w:t>
      </w:r>
      <w:r w:rsidRPr="00FE58A2">
        <w:rPr>
          <w:rFonts w:ascii="Arial" w:hAnsi="Arial" w:cs="Arial"/>
        </w:rPr>
        <w:t xml:space="preserve"> </w:t>
      </w:r>
      <w:r w:rsidRPr="00183828">
        <w:rPr>
          <w:rFonts w:ascii="Arial" w:hAnsi="Arial" w:cs="Arial"/>
        </w:rPr>
        <w:t>17/95/03).</w:t>
      </w:r>
      <w:r>
        <w:rPr>
          <w:rFonts w:ascii="Arial" w:hAnsi="Arial" w:cs="Arial"/>
        </w:rPr>
        <w:t xml:space="preserve"> </w:t>
      </w:r>
      <w:r w:rsidRPr="00FE58A2">
        <w:rPr>
          <w:rFonts w:ascii="Arial" w:hAnsi="Arial" w:cs="Arial"/>
        </w:rPr>
        <w:t xml:space="preserve">The research is being carried out by a group of experienced doctors and researchers at each of the hospitals involved in the study and the </w:t>
      </w:r>
      <w:r w:rsidRPr="00FE58A2">
        <w:rPr>
          <w:rFonts w:ascii="Arial" w:hAnsi="Arial" w:cs="Arial"/>
        </w:rPr>
        <w:t>University of Bristol. This study is sponsored by North Bristol NHS Trust</w:t>
      </w:r>
      <w:r w:rsidR="0032433A">
        <w:rPr>
          <w:rFonts w:ascii="Arial" w:hAnsi="Arial" w:cs="Arial"/>
        </w:rPr>
        <w:t xml:space="preserve"> (UK)</w:t>
      </w:r>
      <w:r>
        <w:rPr>
          <w:rFonts w:ascii="Arial" w:hAnsi="Arial" w:cs="Arial"/>
        </w:rPr>
        <w:t>, and the Bristol Randomised Trials Collaboration</w:t>
      </w:r>
      <w:r w:rsidR="00B67655">
        <w:rPr>
          <w:rFonts w:ascii="Arial" w:hAnsi="Arial" w:cs="Arial"/>
        </w:rPr>
        <w:t>, as part of the Bristol Trials Centre (UK),</w:t>
      </w:r>
      <w:r>
        <w:rPr>
          <w:rFonts w:ascii="Arial" w:hAnsi="Arial" w:cs="Arial"/>
        </w:rPr>
        <w:t xml:space="preserve"> are responsible for managing the study</w:t>
      </w:r>
      <w:r w:rsidR="00B67655">
        <w:rPr>
          <w:rFonts w:ascii="Arial" w:hAnsi="Arial" w:cs="Arial"/>
        </w:rPr>
        <w:t>.</w:t>
      </w:r>
    </w:p>
    <w:p w14:paraId="2F721772" w14:textId="46FA49BA" w:rsidR="004751FC" w:rsidRDefault="004751FC" w:rsidP="0032433A">
      <w:pPr>
        <w:tabs>
          <w:tab w:val="right" w:pos="8505"/>
        </w:tabs>
        <w:autoSpaceDE w:val="0"/>
        <w:autoSpaceDN w:val="0"/>
        <w:adjustRightInd w:val="0"/>
        <w:spacing w:after="0" w:line="240" w:lineRule="auto"/>
        <w:rPr>
          <w:rFonts w:ascii="Arial" w:hAnsi="Arial" w:cs="Arial"/>
        </w:rPr>
      </w:pPr>
    </w:p>
    <w:p w14:paraId="0AEB5232" w14:textId="129C58F2" w:rsidR="004751FC" w:rsidRDefault="004751FC" w:rsidP="0032433A">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18" w:name="_Toc48812482"/>
      <w:r>
        <w:t>Will the information I provide be kept confidential</w:t>
      </w:r>
      <w:r w:rsidR="0032433A">
        <w:t>?</w:t>
      </w:r>
      <w:bookmarkEnd w:id="18"/>
    </w:p>
    <w:p w14:paraId="6B521FFC" w14:textId="77777777" w:rsidR="0032433A" w:rsidRDefault="0032433A" w:rsidP="0032433A">
      <w:pPr>
        <w:pStyle w:val="NormalWeb"/>
        <w:spacing w:before="0" w:beforeAutospacing="0" w:after="80" w:afterAutospacing="0"/>
        <w:rPr>
          <w:rFonts w:ascii="Arial" w:hAnsi="Arial" w:cs="Arial"/>
          <w:color w:val="000000"/>
          <w:sz w:val="22"/>
          <w:szCs w:val="22"/>
        </w:rPr>
      </w:pPr>
      <w:r>
        <w:rPr>
          <w:rFonts w:ascii="Arial" w:hAnsi="Arial" w:cs="Arial"/>
          <w:color w:val="000000"/>
          <w:sz w:val="22"/>
          <w:szCs w:val="22"/>
        </w:rPr>
        <w:t xml:space="preserve">Yes. </w:t>
      </w:r>
      <w:r w:rsidRPr="00B73328">
        <w:rPr>
          <w:rFonts w:ascii="Arial" w:hAnsi="Arial" w:cs="Arial"/>
          <w:color w:val="000000"/>
          <w:sz w:val="22"/>
          <w:szCs w:val="22"/>
        </w:rPr>
        <w:t xml:space="preserve">Your data will be stored and used in compliance with the relevant, current data protection laws; Data Protection Act 2018 and General Data Protection Regulation (GDPR). </w:t>
      </w:r>
    </w:p>
    <w:p w14:paraId="25A3F5CF" w14:textId="1FC89D12" w:rsidR="0032433A" w:rsidRDefault="0032433A" w:rsidP="009B67F7">
      <w:pPr>
        <w:pStyle w:val="NormalWeb"/>
        <w:spacing w:before="0" w:beforeAutospacing="0" w:after="0" w:afterAutospacing="0"/>
        <w:rPr>
          <w:rFonts w:ascii="Arial" w:hAnsi="Arial" w:cs="Arial"/>
          <w:color w:val="000000"/>
          <w:sz w:val="22"/>
          <w:szCs w:val="22"/>
        </w:rPr>
      </w:pPr>
      <w:r w:rsidRPr="00B73328">
        <w:rPr>
          <w:rFonts w:ascii="Arial" w:hAnsi="Arial" w:cs="Arial"/>
          <w:color w:val="000000"/>
          <w:sz w:val="22"/>
          <w:szCs w:val="22"/>
        </w:rPr>
        <w:t xml:space="preserve">We will be using information from you and/or your medical records </w:t>
      </w:r>
      <w:proofErr w:type="gramStart"/>
      <w:r w:rsidRPr="00B73328">
        <w:rPr>
          <w:rFonts w:ascii="Arial" w:hAnsi="Arial" w:cs="Arial"/>
          <w:color w:val="000000"/>
          <w:sz w:val="22"/>
          <w:szCs w:val="22"/>
        </w:rPr>
        <w:t>in order to</w:t>
      </w:r>
      <w:proofErr w:type="gramEnd"/>
      <w:r w:rsidRPr="00B73328">
        <w:rPr>
          <w:rFonts w:ascii="Arial" w:hAnsi="Arial" w:cs="Arial"/>
          <w:color w:val="000000"/>
          <w:sz w:val="22"/>
          <w:szCs w:val="22"/>
        </w:rPr>
        <w:t xml:space="preserve"> undertake this study and North Bristol NHS Trust and the University of Bristol will act as joint data controllers for this study. This means that we are </w:t>
      </w:r>
      <w:r w:rsidR="00A87445">
        <w:rPr>
          <w:rFonts w:ascii="Arial" w:hAnsi="Arial" w:cs="Arial"/>
          <w:color w:val="000000"/>
          <w:sz w:val="22"/>
          <w:szCs w:val="22"/>
        </w:rPr>
        <w:t xml:space="preserve">both </w:t>
      </w:r>
      <w:r w:rsidRPr="00B73328">
        <w:rPr>
          <w:rFonts w:ascii="Arial" w:hAnsi="Arial" w:cs="Arial"/>
          <w:color w:val="000000"/>
          <w:sz w:val="22"/>
          <w:szCs w:val="22"/>
        </w:rPr>
        <w:t xml:space="preserve">responsible for looking after your information and using it properly. </w:t>
      </w:r>
      <w:r w:rsidR="009B67F7">
        <w:rPr>
          <w:rFonts w:ascii="Arial" w:hAnsi="Arial" w:cs="Arial"/>
          <w:sz w:val="22"/>
          <w:szCs w:val="22"/>
        </w:rPr>
        <w:t>P</w:t>
      </w:r>
      <w:r w:rsidR="009B67F7" w:rsidRPr="00B73328">
        <w:rPr>
          <w:rFonts w:ascii="Arial" w:hAnsi="Arial" w:cs="Arial"/>
          <w:sz w:val="22"/>
          <w:szCs w:val="22"/>
        </w:rPr>
        <w:t xml:space="preserve">ersonal information such as </w:t>
      </w:r>
      <w:r w:rsidR="009B67F7">
        <w:rPr>
          <w:rFonts w:ascii="Arial" w:hAnsi="Arial" w:cs="Arial"/>
          <w:sz w:val="22"/>
          <w:szCs w:val="22"/>
        </w:rPr>
        <w:t>your</w:t>
      </w:r>
      <w:r w:rsidR="009B67F7" w:rsidRPr="00B73328">
        <w:rPr>
          <w:rFonts w:ascii="Arial" w:hAnsi="Arial" w:cs="Arial"/>
          <w:sz w:val="22"/>
          <w:szCs w:val="22"/>
        </w:rPr>
        <w:t xml:space="preserve"> name, email address and phone number will be stored on </w:t>
      </w:r>
      <w:r w:rsidR="009B67F7">
        <w:rPr>
          <w:rFonts w:ascii="Arial" w:hAnsi="Arial" w:cs="Arial"/>
          <w:sz w:val="22"/>
          <w:szCs w:val="22"/>
        </w:rPr>
        <w:t>a</w:t>
      </w:r>
      <w:r w:rsidR="009B67F7" w:rsidRPr="00B73328">
        <w:rPr>
          <w:rFonts w:ascii="Arial" w:hAnsi="Arial" w:cs="Arial"/>
          <w:sz w:val="22"/>
          <w:szCs w:val="22"/>
        </w:rPr>
        <w:t xml:space="preserve"> secure database with the central research team</w:t>
      </w:r>
      <w:r w:rsidR="009B67F7">
        <w:rPr>
          <w:rFonts w:ascii="Arial" w:hAnsi="Arial" w:cs="Arial"/>
          <w:sz w:val="22"/>
          <w:szCs w:val="22"/>
        </w:rPr>
        <w:t xml:space="preserve"> (University of Bristol)</w:t>
      </w:r>
      <w:r w:rsidR="009B67F7" w:rsidRPr="00B73328">
        <w:rPr>
          <w:rFonts w:ascii="Arial" w:hAnsi="Arial" w:cs="Arial"/>
          <w:sz w:val="22"/>
          <w:szCs w:val="22"/>
        </w:rPr>
        <w:t>.</w:t>
      </w:r>
      <w:r w:rsidR="00A87445">
        <w:rPr>
          <w:rFonts w:ascii="Arial" w:hAnsi="Arial" w:cs="Arial"/>
          <w:sz w:val="22"/>
          <w:szCs w:val="22"/>
        </w:rPr>
        <w:t xml:space="preserve"> </w:t>
      </w:r>
      <w:r w:rsidRPr="00B73328">
        <w:rPr>
          <w:rFonts w:ascii="Arial" w:hAnsi="Arial" w:cs="Arial"/>
          <w:color w:val="000000"/>
          <w:sz w:val="22"/>
          <w:szCs w:val="22"/>
        </w:rPr>
        <w:t xml:space="preserve">The University of Bristol, on behalf of North Bristol NHS Trust (Sponsor) will keep identifiable information about you for at least 5 years after the study has finished/ until </w:t>
      </w:r>
      <w:r w:rsidR="00C027D1">
        <w:rPr>
          <w:rFonts w:ascii="Arial" w:hAnsi="Arial" w:cs="Arial"/>
          <w:color w:val="000000"/>
          <w:sz w:val="22"/>
          <w:szCs w:val="22"/>
        </w:rPr>
        <w:t xml:space="preserve">at least </w:t>
      </w:r>
      <w:r w:rsidRPr="00B73328">
        <w:rPr>
          <w:rFonts w:ascii="Arial" w:hAnsi="Arial" w:cs="Arial"/>
          <w:color w:val="000000"/>
          <w:sz w:val="22"/>
          <w:szCs w:val="22"/>
        </w:rPr>
        <w:t>2030.</w:t>
      </w:r>
    </w:p>
    <w:p w14:paraId="1739940D" w14:textId="49807785" w:rsidR="00562A95" w:rsidRPr="009B67F7" w:rsidRDefault="00562A95" w:rsidP="009B67F7">
      <w:pPr>
        <w:pStyle w:val="NormalWeb"/>
        <w:spacing w:before="0" w:beforeAutospacing="0" w:after="80" w:afterAutospacing="0"/>
        <w:rPr>
          <w:rFonts w:ascii="Arial" w:hAnsi="Arial" w:cs="Arial"/>
          <w:color w:val="000000"/>
          <w:sz w:val="22"/>
          <w:szCs w:val="22"/>
        </w:rPr>
      </w:pPr>
    </w:p>
    <w:p w14:paraId="2B7E822C" w14:textId="763CAC5E" w:rsidR="00427A47" w:rsidRPr="00427A47" w:rsidRDefault="00427A47" w:rsidP="009B67F7">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19" w:name="_Toc48812483"/>
      <w:bookmarkStart w:id="20" w:name="_Hlk531778450"/>
      <w:r w:rsidRPr="00427A47">
        <w:t>How will we use information about you?</w:t>
      </w:r>
      <w:bookmarkEnd w:id="19"/>
      <w:r w:rsidRPr="00427A47">
        <w:t> </w:t>
      </w:r>
    </w:p>
    <w:p w14:paraId="2F54926D" w14:textId="77777777" w:rsidR="00427A47" w:rsidRPr="00C81D59" w:rsidRDefault="00427A47" w:rsidP="00427A47">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We will need to use information from you and/or from your medical records for this research project. This information will include your:</w:t>
      </w:r>
    </w:p>
    <w:p w14:paraId="5A821B2A" w14:textId="77777777" w:rsidR="00427A47" w:rsidRPr="00C81D59" w:rsidRDefault="00427A47" w:rsidP="007934B9">
      <w:pPr>
        <w:pStyle w:val="NormalWeb"/>
        <w:numPr>
          <w:ilvl w:val="0"/>
          <w:numId w:val="17"/>
        </w:numPr>
        <w:spacing w:before="0" w:beforeAutospacing="0" w:after="0" w:afterAutospacing="0"/>
        <w:ind w:left="473"/>
        <w:rPr>
          <w:rFonts w:ascii="Arial" w:hAnsi="Arial" w:cs="Arial"/>
          <w:color w:val="000000"/>
          <w:sz w:val="22"/>
          <w:szCs w:val="22"/>
        </w:rPr>
      </w:pPr>
      <w:r w:rsidRPr="00C81D59">
        <w:rPr>
          <w:rFonts w:ascii="Arial" w:hAnsi="Arial" w:cs="Arial"/>
          <w:color w:val="000000"/>
          <w:sz w:val="22"/>
          <w:szCs w:val="22"/>
        </w:rPr>
        <w:t>Initials</w:t>
      </w:r>
    </w:p>
    <w:p w14:paraId="4C59039B" w14:textId="77777777" w:rsidR="00427A47" w:rsidRPr="00C81D59" w:rsidRDefault="00427A47" w:rsidP="007934B9">
      <w:pPr>
        <w:pStyle w:val="NormalWeb"/>
        <w:numPr>
          <w:ilvl w:val="0"/>
          <w:numId w:val="17"/>
        </w:numPr>
        <w:spacing w:before="0" w:beforeAutospacing="0" w:after="0" w:afterAutospacing="0"/>
        <w:ind w:left="473"/>
        <w:rPr>
          <w:rFonts w:ascii="Arial" w:hAnsi="Arial" w:cs="Arial"/>
          <w:color w:val="000000"/>
          <w:sz w:val="22"/>
          <w:szCs w:val="22"/>
        </w:rPr>
      </w:pPr>
      <w:r w:rsidRPr="00C81D59">
        <w:rPr>
          <w:rFonts w:ascii="Arial" w:hAnsi="Arial" w:cs="Arial"/>
          <w:color w:val="000000"/>
          <w:sz w:val="22"/>
          <w:szCs w:val="22"/>
        </w:rPr>
        <w:t>NHS number</w:t>
      </w:r>
    </w:p>
    <w:p w14:paraId="0DEC39FD" w14:textId="77777777" w:rsidR="00427A47" w:rsidRPr="00C81D59" w:rsidRDefault="00427A47" w:rsidP="007934B9">
      <w:pPr>
        <w:pStyle w:val="NormalWeb"/>
        <w:numPr>
          <w:ilvl w:val="0"/>
          <w:numId w:val="17"/>
        </w:numPr>
        <w:spacing w:before="0" w:beforeAutospacing="0" w:after="0" w:afterAutospacing="0"/>
        <w:ind w:left="473"/>
        <w:rPr>
          <w:rFonts w:ascii="Arial" w:hAnsi="Arial" w:cs="Arial"/>
          <w:color w:val="000000"/>
          <w:sz w:val="22"/>
          <w:szCs w:val="22"/>
        </w:rPr>
      </w:pPr>
      <w:r w:rsidRPr="00C81D59">
        <w:rPr>
          <w:rFonts w:ascii="Arial" w:hAnsi="Arial" w:cs="Arial"/>
          <w:color w:val="000000"/>
          <w:sz w:val="22"/>
          <w:szCs w:val="22"/>
        </w:rPr>
        <w:t>Name</w:t>
      </w:r>
    </w:p>
    <w:p w14:paraId="3A7948DF" w14:textId="06A375E2" w:rsidR="00427A47" w:rsidRPr="00C81D59" w:rsidRDefault="00427A47" w:rsidP="007934B9">
      <w:pPr>
        <w:pStyle w:val="NormalWeb"/>
        <w:numPr>
          <w:ilvl w:val="0"/>
          <w:numId w:val="17"/>
        </w:numPr>
        <w:spacing w:before="0" w:beforeAutospacing="0" w:after="0" w:afterAutospacing="0"/>
        <w:ind w:left="473"/>
        <w:rPr>
          <w:rFonts w:ascii="Arial" w:hAnsi="Arial" w:cs="Arial"/>
          <w:color w:val="000000"/>
          <w:sz w:val="22"/>
          <w:szCs w:val="22"/>
        </w:rPr>
      </w:pPr>
      <w:r w:rsidRPr="00C81D59">
        <w:rPr>
          <w:rFonts w:ascii="Arial" w:hAnsi="Arial" w:cs="Arial"/>
          <w:color w:val="000000"/>
          <w:sz w:val="22"/>
          <w:szCs w:val="22"/>
        </w:rPr>
        <w:t>Gender</w:t>
      </w:r>
    </w:p>
    <w:p w14:paraId="59ED620F" w14:textId="77777777" w:rsidR="00427A47" w:rsidRPr="00C81D59" w:rsidRDefault="00427A47" w:rsidP="007934B9">
      <w:pPr>
        <w:pStyle w:val="NormalWeb"/>
        <w:numPr>
          <w:ilvl w:val="0"/>
          <w:numId w:val="17"/>
        </w:numPr>
        <w:spacing w:before="0" w:beforeAutospacing="0" w:after="0" w:afterAutospacing="0"/>
        <w:ind w:left="473"/>
        <w:rPr>
          <w:rFonts w:ascii="Arial" w:hAnsi="Arial" w:cs="Arial"/>
          <w:color w:val="000000"/>
          <w:sz w:val="22"/>
          <w:szCs w:val="22"/>
        </w:rPr>
      </w:pPr>
      <w:r w:rsidRPr="00C81D59">
        <w:rPr>
          <w:rFonts w:ascii="Arial" w:hAnsi="Arial" w:cs="Arial"/>
          <w:color w:val="000000"/>
          <w:sz w:val="22"/>
          <w:szCs w:val="22"/>
        </w:rPr>
        <w:t>Date of birth</w:t>
      </w:r>
    </w:p>
    <w:p w14:paraId="02D7CB7E" w14:textId="77777777" w:rsidR="00427A47" w:rsidRPr="00C81D59" w:rsidRDefault="00427A47" w:rsidP="007934B9">
      <w:pPr>
        <w:pStyle w:val="NormalWeb"/>
        <w:numPr>
          <w:ilvl w:val="0"/>
          <w:numId w:val="17"/>
        </w:numPr>
        <w:spacing w:before="0" w:beforeAutospacing="0" w:after="80" w:afterAutospacing="0"/>
        <w:ind w:left="473"/>
        <w:rPr>
          <w:rFonts w:ascii="Arial" w:hAnsi="Arial" w:cs="Arial"/>
          <w:color w:val="000000"/>
          <w:sz w:val="22"/>
          <w:szCs w:val="22"/>
        </w:rPr>
      </w:pPr>
      <w:r w:rsidRPr="00C81D59">
        <w:rPr>
          <w:rFonts w:ascii="Arial" w:hAnsi="Arial" w:cs="Arial"/>
          <w:color w:val="000000"/>
          <w:sz w:val="22"/>
          <w:szCs w:val="22"/>
        </w:rPr>
        <w:t>Contact details (for example: postcode, telephone number, email address)</w:t>
      </w:r>
    </w:p>
    <w:p w14:paraId="2BA665C9" w14:textId="77777777" w:rsidR="00427A47" w:rsidRPr="00C81D59" w:rsidRDefault="00427A47" w:rsidP="00427A47">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People will use this information to do the research or to check your records to make sure that the research is being done properly.</w:t>
      </w:r>
    </w:p>
    <w:p w14:paraId="299B8EAA" w14:textId="77777777" w:rsidR="00427A47" w:rsidRPr="00C81D59" w:rsidRDefault="00427A47" w:rsidP="00427A47">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People who do not need to know who you are will not be able to see your name or contact details. Your data will have a code number instead. </w:t>
      </w:r>
    </w:p>
    <w:p w14:paraId="4FBCD48B" w14:textId="77777777" w:rsidR="00427A47" w:rsidRPr="00C81D59" w:rsidRDefault="00427A47" w:rsidP="00427A47">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We will keep all information about you safe and secure. </w:t>
      </w:r>
    </w:p>
    <w:p w14:paraId="247AAFBA" w14:textId="607606FA" w:rsidR="00427A47" w:rsidRPr="009B67F7" w:rsidRDefault="00427A47" w:rsidP="009B67F7">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Once we have finished the study, we will keep some of the data so we can check the results. We will write our reports in a way that no-one can work out that you took part in the study.</w:t>
      </w:r>
    </w:p>
    <w:p w14:paraId="11B44A9D" w14:textId="2CC04F6C" w:rsidR="00427A47" w:rsidRPr="00427A47" w:rsidRDefault="00427A47" w:rsidP="004847A1">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21" w:name="_Toc48812484"/>
      <w:r w:rsidRPr="00427A47">
        <w:lastRenderedPageBreak/>
        <w:t>What are your choices about how your information is used?</w:t>
      </w:r>
      <w:bookmarkEnd w:id="21"/>
    </w:p>
    <w:p w14:paraId="4C9F2CEB" w14:textId="77777777" w:rsidR="00427A47" w:rsidRPr="00C81D59" w:rsidRDefault="00427A47" w:rsidP="007934B9">
      <w:pPr>
        <w:numPr>
          <w:ilvl w:val="0"/>
          <w:numId w:val="15"/>
        </w:numPr>
        <w:spacing w:after="80" w:line="240" w:lineRule="auto"/>
        <w:ind w:left="360"/>
        <w:rPr>
          <w:rFonts w:ascii="Arial" w:hAnsi="Arial" w:cs="Arial"/>
          <w:color w:val="000000"/>
        </w:rPr>
      </w:pPr>
      <w:r w:rsidRPr="00C81D59">
        <w:rPr>
          <w:rFonts w:ascii="Arial" w:hAnsi="Arial" w:cs="Arial"/>
          <w:color w:val="000000"/>
        </w:rPr>
        <w:t>You can stop being part of the study at any time, without giving a reason, but we will keep information about you that we already have. </w:t>
      </w:r>
    </w:p>
    <w:p w14:paraId="118B22F1" w14:textId="77777777" w:rsidR="00427A47" w:rsidRPr="00C81D59" w:rsidRDefault="00427A47" w:rsidP="007934B9">
      <w:pPr>
        <w:numPr>
          <w:ilvl w:val="0"/>
          <w:numId w:val="15"/>
        </w:numPr>
        <w:spacing w:after="80" w:line="240" w:lineRule="auto"/>
        <w:ind w:left="360"/>
        <w:rPr>
          <w:rFonts w:ascii="Arial" w:hAnsi="Arial" w:cs="Arial"/>
          <w:color w:val="000000"/>
        </w:rPr>
      </w:pPr>
      <w:r w:rsidRPr="00C81D59">
        <w:rPr>
          <w:rFonts w:ascii="Arial" w:hAnsi="Arial" w:cs="Arial"/>
          <w:color w:val="000000"/>
        </w:rPr>
        <w:t>If you choose to stop taking part in the study, we would like to continue collecting information about your health from central NHS records</w:t>
      </w:r>
      <w:r>
        <w:rPr>
          <w:rFonts w:ascii="Arial" w:hAnsi="Arial" w:cs="Arial"/>
          <w:color w:val="000000"/>
        </w:rPr>
        <w:t xml:space="preserve"> and/or</w:t>
      </w:r>
      <w:r w:rsidRPr="00C81D59">
        <w:rPr>
          <w:rFonts w:ascii="Arial" w:hAnsi="Arial" w:cs="Arial"/>
          <w:color w:val="000000"/>
        </w:rPr>
        <w:t xml:space="preserve"> your hospital</w:t>
      </w:r>
      <w:r>
        <w:rPr>
          <w:rFonts w:ascii="Arial" w:hAnsi="Arial" w:cs="Arial"/>
          <w:color w:val="000000"/>
        </w:rPr>
        <w:t xml:space="preserve">. </w:t>
      </w:r>
      <w:r w:rsidRPr="00C81D59">
        <w:rPr>
          <w:rFonts w:ascii="Arial" w:hAnsi="Arial" w:cs="Arial"/>
          <w:color w:val="000000"/>
        </w:rPr>
        <w:t>If you do not want this to happen, tell us and we will stop.</w:t>
      </w:r>
    </w:p>
    <w:p w14:paraId="21C83CC9" w14:textId="77777777" w:rsidR="00427A47" w:rsidRPr="00C81D59" w:rsidRDefault="00427A47" w:rsidP="007934B9">
      <w:pPr>
        <w:numPr>
          <w:ilvl w:val="0"/>
          <w:numId w:val="15"/>
        </w:numPr>
        <w:spacing w:after="80" w:line="240" w:lineRule="auto"/>
        <w:ind w:left="360"/>
        <w:rPr>
          <w:rFonts w:ascii="Arial" w:hAnsi="Arial" w:cs="Arial"/>
          <w:color w:val="000000"/>
        </w:rPr>
      </w:pPr>
      <w:r w:rsidRPr="00C81D59">
        <w:rPr>
          <w:rFonts w:ascii="Arial" w:hAnsi="Arial" w:cs="Arial"/>
          <w:color w:val="000000"/>
        </w:rPr>
        <w:t xml:space="preserve">We need to manage your records in specific ways for the research to be reliable. This means that we </w:t>
      </w:r>
      <w:proofErr w:type="gramStart"/>
      <w:r w:rsidRPr="00C81D59">
        <w:rPr>
          <w:rFonts w:ascii="Arial" w:hAnsi="Arial" w:cs="Arial"/>
          <w:color w:val="000000"/>
        </w:rPr>
        <w:t>won’t</w:t>
      </w:r>
      <w:proofErr w:type="gramEnd"/>
      <w:r w:rsidRPr="00C81D59">
        <w:rPr>
          <w:rFonts w:ascii="Arial" w:hAnsi="Arial" w:cs="Arial"/>
          <w:color w:val="000000"/>
        </w:rPr>
        <w:t xml:space="preserve"> be able to let you see or change the data we hold about you. </w:t>
      </w:r>
    </w:p>
    <w:p w14:paraId="59BCA56F" w14:textId="77777777" w:rsidR="009A7921" w:rsidRPr="009A7921" w:rsidRDefault="00427A47" w:rsidP="009A7921">
      <w:pPr>
        <w:numPr>
          <w:ilvl w:val="0"/>
          <w:numId w:val="15"/>
        </w:numPr>
        <w:spacing w:after="80" w:line="240" w:lineRule="auto"/>
        <w:ind w:left="360"/>
        <w:rPr>
          <w:rFonts w:ascii="Arial" w:hAnsi="Arial" w:cs="Arial"/>
          <w:color w:val="000000"/>
        </w:rPr>
      </w:pPr>
      <w:r w:rsidRPr="00C81D59">
        <w:rPr>
          <w:rFonts w:ascii="Arial" w:hAnsi="Arial" w:cs="Arial"/>
          <w:color w:val="000000"/>
        </w:rPr>
        <w:t xml:space="preserve">If you agree to take part in this study, </w:t>
      </w:r>
      <w:r w:rsidR="009A7921" w:rsidRPr="00FF4461">
        <w:rPr>
          <w:rFonts w:ascii="Arial" w:eastAsia="Calibri" w:hAnsi="Arial" w:cs="Arial"/>
          <w:bCs/>
        </w:rPr>
        <w:t>the information collected about</w:t>
      </w:r>
      <w:r w:rsidR="009A7921">
        <w:rPr>
          <w:rFonts w:ascii="Arial" w:eastAsia="Calibri" w:hAnsi="Arial" w:cs="Arial"/>
          <w:bCs/>
        </w:rPr>
        <w:t xml:space="preserve"> you </w:t>
      </w:r>
      <w:r w:rsidR="009A7921" w:rsidRPr="00FF4461">
        <w:rPr>
          <w:rFonts w:ascii="Arial" w:eastAsia="Calibri" w:hAnsi="Arial" w:cs="Arial"/>
          <w:bCs/>
        </w:rPr>
        <w:t>will be used to support other research in the future and may be shared anonymously with other researchers.</w:t>
      </w:r>
      <w:r w:rsidR="009A7921" w:rsidRPr="00FF4461">
        <w:rPr>
          <w:rFonts w:ascii="Arial" w:eastAsia="Calibri" w:hAnsi="Arial" w:cs="Arial"/>
        </w:rPr>
        <w:t xml:space="preserve"> </w:t>
      </w:r>
    </w:p>
    <w:p w14:paraId="782B8874" w14:textId="2F1905DC" w:rsidR="00427A47" w:rsidRPr="009A7921" w:rsidRDefault="009A7921" w:rsidP="009A7921">
      <w:pPr>
        <w:numPr>
          <w:ilvl w:val="0"/>
          <w:numId w:val="15"/>
        </w:numPr>
        <w:spacing w:after="80" w:line="240" w:lineRule="auto"/>
        <w:ind w:left="360"/>
        <w:rPr>
          <w:rFonts w:ascii="Arial" w:hAnsi="Arial" w:cs="Arial"/>
          <w:color w:val="000000"/>
        </w:rPr>
      </w:pPr>
      <w:r>
        <w:rPr>
          <w:rFonts w:ascii="Arial" w:eastAsia="Calibri" w:hAnsi="Arial" w:cs="Arial"/>
        </w:rPr>
        <w:t xml:space="preserve">If you agree to take part in this study, </w:t>
      </w:r>
      <w:r>
        <w:rPr>
          <w:rFonts w:ascii="Arial" w:hAnsi="Arial" w:cs="Arial"/>
          <w:color w:val="000000"/>
        </w:rPr>
        <w:t>y</w:t>
      </w:r>
      <w:r w:rsidR="00427A47" w:rsidRPr="009A7921">
        <w:rPr>
          <w:rFonts w:ascii="Arial" w:hAnsi="Arial" w:cs="Arial"/>
          <w:color w:val="000000"/>
        </w:rPr>
        <w:t>ou</w:t>
      </w:r>
      <w:r>
        <w:rPr>
          <w:rFonts w:ascii="Arial" w:hAnsi="Arial" w:cs="Arial"/>
          <w:color w:val="000000"/>
        </w:rPr>
        <w:t xml:space="preserve"> will </w:t>
      </w:r>
      <w:r w:rsidR="00427A47" w:rsidRPr="009A7921">
        <w:rPr>
          <w:rFonts w:ascii="Arial" w:hAnsi="Arial" w:cs="Arial"/>
          <w:color w:val="000000"/>
        </w:rPr>
        <w:t xml:space="preserve">have the option </w:t>
      </w:r>
      <w:r>
        <w:rPr>
          <w:rFonts w:ascii="Arial" w:hAnsi="Arial" w:cs="Arial"/>
          <w:color w:val="000000"/>
        </w:rPr>
        <w:t>of</w:t>
      </w:r>
      <w:r w:rsidR="00427A47" w:rsidRPr="009A7921">
        <w:rPr>
          <w:rFonts w:ascii="Arial" w:hAnsi="Arial" w:cs="Arial"/>
          <w:color w:val="000000"/>
        </w:rPr>
        <w:t xml:space="preserve"> tak</w:t>
      </w:r>
      <w:r>
        <w:rPr>
          <w:rFonts w:ascii="Arial" w:hAnsi="Arial" w:cs="Arial"/>
          <w:color w:val="000000"/>
        </w:rPr>
        <w:t>ing</w:t>
      </w:r>
      <w:r w:rsidR="00427A47" w:rsidRPr="009A7921">
        <w:rPr>
          <w:rFonts w:ascii="Arial" w:hAnsi="Arial" w:cs="Arial"/>
          <w:color w:val="000000"/>
        </w:rPr>
        <w:t xml:space="preserve"> part in </w:t>
      </w:r>
      <w:r>
        <w:rPr>
          <w:rFonts w:ascii="Arial" w:hAnsi="Arial" w:cs="Arial"/>
          <w:color w:val="000000"/>
        </w:rPr>
        <w:t xml:space="preserve">longer-term follow up beyond the end of this study, and the option to be contacted about taking part in other research.  </w:t>
      </w:r>
    </w:p>
    <w:p w14:paraId="00A7624D" w14:textId="77777777" w:rsidR="00563C6A" w:rsidRPr="00C86850" w:rsidRDefault="00563C6A" w:rsidP="00563C6A">
      <w:pPr>
        <w:spacing w:after="0" w:line="240" w:lineRule="auto"/>
        <w:ind w:left="57"/>
        <w:rPr>
          <w:rFonts w:ascii="Arial" w:hAnsi="Arial" w:cs="Arial"/>
          <w:color w:val="000000"/>
        </w:rPr>
      </w:pPr>
    </w:p>
    <w:p w14:paraId="391ECACB" w14:textId="37FA6D7F" w:rsidR="00427A47" w:rsidRPr="00427A47" w:rsidRDefault="00427A47" w:rsidP="004847A1">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22" w:name="_Toc48812485"/>
      <w:r w:rsidRPr="00427A47">
        <w:t>Where can you find out more about how your information is used?</w:t>
      </w:r>
      <w:bookmarkEnd w:id="22"/>
    </w:p>
    <w:p w14:paraId="6D56A2F0" w14:textId="77777777" w:rsidR="00427A47" w:rsidRPr="00C81D59" w:rsidRDefault="00427A47" w:rsidP="00427A47">
      <w:pPr>
        <w:pStyle w:val="NormalWeb"/>
        <w:spacing w:before="0" w:beforeAutospacing="0" w:after="80" w:afterAutospacing="0"/>
        <w:rPr>
          <w:rFonts w:ascii="Arial" w:hAnsi="Arial" w:cs="Arial"/>
          <w:color w:val="000000"/>
          <w:sz w:val="22"/>
          <w:szCs w:val="22"/>
        </w:rPr>
      </w:pPr>
      <w:r w:rsidRPr="00C81D59">
        <w:rPr>
          <w:rFonts w:ascii="Arial" w:hAnsi="Arial" w:cs="Arial"/>
          <w:color w:val="000000"/>
          <w:sz w:val="22"/>
          <w:szCs w:val="22"/>
        </w:rPr>
        <w:t>You can find out more about how we use your information</w:t>
      </w:r>
      <w:r>
        <w:rPr>
          <w:rFonts w:ascii="Arial" w:hAnsi="Arial" w:cs="Arial"/>
          <w:color w:val="000000"/>
          <w:sz w:val="22"/>
          <w:szCs w:val="22"/>
        </w:rPr>
        <w:t>:</w:t>
      </w:r>
      <w:r w:rsidRPr="00C81D59">
        <w:rPr>
          <w:rFonts w:ascii="Arial" w:hAnsi="Arial" w:cs="Arial"/>
          <w:color w:val="000000"/>
          <w:sz w:val="22"/>
          <w:szCs w:val="22"/>
        </w:rPr>
        <w:t> </w:t>
      </w:r>
    </w:p>
    <w:p w14:paraId="2FB5BF2F" w14:textId="7A299135" w:rsidR="00427A47" w:rsidRPr="00C81D59" w:rsidRDefault="00427A47" w:rsidP="007934B9">
      <w:pPr>
        <w:numPr>
          <w:ilvl w:val="0"/>
          <w:numId w:val="16"/>
        </w:numPr>
        <w:spacing w:after="80" w:line="240" w:lineRule="auto"/>
        <w:ind w:left="417"/>
        <w:rPr>
          <w:rFonts w:ascii="Arial" w:hAnsi="Arial" w:cs="Arial"/>
          <w:color w:val="000000"/>
        </w:rPr>
      </w:pPr>
      <w:r w:rsidRPr="00C81D59">
        <w:rPr>
          <w:rFonts w:ascii="Arial" w:hAnsi="Arial" w:cs="Arial"/>
          <w:color w:val="000000"/>
        </w:rPr>
        <w:t xml:space="preserve">at </w:t>
      </w:r>
      <w:r w:rsidRPr="004751FC">
        <w:rPr>
          <w:rFonts w:ascii="Arial" w:hAnsi="Arial" w:cs="Arial"/>
          <w:color w:val="4F81BD" w:themeColor="accent1"/>
        </w:rPr>
        <w:t>www.hra.nhs.uk/information-about-patients/</w:t>
      </w:r>
    </w:p>
    <w:p w14:paraId="6A743A6D" w14:textId="199706FE" w:rsidR="00427A47" w:rsidRDefault="00427A47" w:rsidP="007934B9">
      <w:pPr>
        <w:numPr>
          <w:ilvl w:val="0"/>
          <w:numId w:val="16"/>
        </w:numPr>
        <w:spacing w:after="80" w:line="240" w:lineRule="auto"/>
        <w:ind w:left="417"/>
        <w:rPr>
          <w:rFonts w:ascii="Arial" w:hAnsi="Arial" w:cs="Arial"/>
          <w:color w:val="000000"/>
        </w:rPr>
      </w:pPr>
      <w:r w:rsidRPr="00C81D59">
        <w:rPr>
          <w:rFonts w:ascii="Arial" w:hAnsi="Arial" w:cs="Arial"/>
          <w:color w:val="000000"/>
        </w:rPr>
        <w:t xml:space="preserve">our leaflet available from </w:t>
      </w:r>
      <w:r w:rsidR="00361B32" w:rsidRPr="00361B32">
        <w:rPr>
          <w:rFonts w:ascii="Arial" w:hAnsi="Arial" w:cs="Arial"/>
          <w:color w:val="4F81BD" w:themeColor="accent1"/>
        </w:rPr>
        <w:t>https://pursuit.blogs.bristol.ac.uk/how-we-use-information-from-patients/</w:t>
      </w:r>
    </w:p>
    <w:p w14:paraId="07F244F6" w14:textId="0906452B" w:rsidR="00427A47" w:rsidRPr="00CD0CA8" w:rsidRDefault="00427A47" w:rsidP="007934B9">
      <w:pPr>
        <w:numPr>
          <w:ilvl w:val="0"/>
          <w:numId w:val="16"/>
        </w:numPr>
        <w:spacing w:after="80" w:line="240" w:lineRule="auto"/>
        <w:ind w:left="417"/>
        <w:rPr>
          <w:rFonts w:ascii="Arial" w:hAnsi="Arial" w:cs="Arial"/>
          <w:color w:val="000000"/>
        </w:rPr>
      </w:pPr>
      <w:r>
        <w:rPr>
          <w:rFonts w:ascii="Arial" w:hAnsi="Arial" w:cs="Arial"/>
          <w:color w:val="000000"/>
        </w:rPr>
        <w:t xml:space="preserve">at </w:t>
      </w:r>
      <w:r w:rsidRPr="00CD0CA8">
        <w:rPr>
          <w:rFonts w:ascii="Arial" w:hAnsi="Arial" w:cs="Arial"/>
          <w:color w:val="000000"/>
        </w:rPr>
        <w:t xml:space="preserve">the University of Bristol </w:t>
      </w:r>
      <w:r w:rsidRPr="006A38BB">
        <w:rPr>
          <w:rFonts w:ascii="Arial" w:hAnsi="Arial" w:cs="Arial"/>
          <w:color w:val="000000"/>
        </w:rPr>
        <w:t>website</w:t>
      </w:r>
      <w:r>
        <w:rPr>
          <w:rFonts w:ascii="Arial" w:hAnsi="Arial" w:cs="Arial"/>
          <w:color w:val="000000"/>
        </w:rPr>
        <w:t xml:space="preserve">, </w:t>
      </w:r>
      <w:r w:rsidRPr="004751FC">
        <w:rPr>
          <w:rFonts w:ascii="Arial" w:hAnsi="Arial" w:cs="Arial"/>
          <w:color w:val="4F81BD" w:themeColor="accent1"/>
        </w:rPr>
        <w:t>www.bristol.ac.uk/secretary/data-protection/policy/research-participant-fair-processing-notice/</w:t>
      </w:r>
      <w:r>
        <w:rPr>
          <w:rFonts w:ascii="Arial" w:hAnsi="Arial" w:cs="Arial"/>
        </w:rPr>
        <w:t xml:space="preserve"> </w:t>
      </w:r>
      <w:r w:rsidRPr="00CD0CA8">
        <w:rPr>
          <w:rFonts w:ascii="Arial" w:hAnsi="Arial" w:cs="Arial"/>
        </w:rPr>
        <w:t xml:space="preserve"> </w:t>
      </w:r>
    </w:p>
    <w:p w14:paraId="744C5147" w14:textId="3ACB79CA" w:rsidR="00427A47" w:rsidRDefault="00427A47" w:rsidP="007934B9">
      <w:pPr>
        <w:numPr>
          <w:ilvl w:val="0"/>
          <w:numId w:val="16"/>
        </w:numPr>
        <w:spacing w:after="80" w:line="240" w:lineRule="auto"/>
        <w:ind w:left="417"/>
        <w:rPr>
          <w:rFonts w:ascii="Arial" w:hAnsi="Arial" w:cs="Arial"/>
          <w:color w:val="000000"/>
        </w:rPr>
      </w:pPr>
      <w:r>
        <w:rPr>
          <w:rFonts w:ascii="Arial" w:hAnsi="Arial" w:cs="Arial"/>
          <w:color w:val="000000"/>
        </w:rPr>
        <w:t xml:space="preserve">at North Bristol NHS Trust </w:t>
      </w:r>
      <w:r w:rsidRPr="006A38BB">
        <w:rPr>
          <w:rFonts w:ascii="Arial" w:hAnsi="Arial" w:cs="Arial"/>
          <w:color w:val="000000"/>
        </w:rPr>
        <w:t>website</w:t>
      </w:r>
      <w:r>
        <w:rPr>
          <w:rFonts w:ascii="Arial" w:hAnsi="Arial" w:cs="Arial"/>
          <w:color w:val="000000"/>
        </w:rPr>
        <w:t xml:space="preserve">, </w:t>
      </w:r>
      <w:r w:rsidRPr="004751FC">
        <w:rPr>
          <w:rFonts w:ascii="Arial" w:hAnsi="Arial" w:cs="Arial"/>
          <w:color w:val="4F81BD" w:themeColor="accent1"/>
        </w:rPr>
        <w:t>www.nbt.nhs.uk/research-innovation/our-research/patient-information-health-care-research</w:t>
      </w:r>
    </w:p>
    <w:p w14:paraId="2ED70EAD" w14:textId="77777777" w:rsidR="00427A47" w:rsidRPr="00C81D59" w:rsidRDefault="00427A47" w:rsidP="007934B9">
      <w:pPr>
        <w:numPr>
          <w:ilvl w:val="0"/>
          <w:numId w:val="16"/>
        </w:numPr>
        <w:spacing w:after="80" w:line="240" w:lineRule="auto"/>
        <w:ind w:left="417"/>
        <w:rPr>
          <w:rFonts w:ascii="Arial" w:hAnsi="Arial" w:cs="Arial"/>
          <w:color w:val="000000"/>
        </w:rPr>
      </w:pPr>
      <w:r w:rsidRPr="00C81D59">
        <w:rPr>
          <w:rFonts w:ascii="Arial" w:hAnsi="Arial" w:cs="Arial"/>
          <w:color w:val="000000"/>
        </w:rPr>
        <w:t>by asking one of the research team</w:t>
      </w:r>
      <w:r>
        <w:rPr>
          <w:rFonts w:ascii="Arial" w:hAnsi="Arial" w:cs="Arial"/>
          <w:color w:val="000000"/>
        </w:rPr>
        <w:t xml:space="preserve"> (see contact details on front page)</w:t>
      </w:r>
    </w:p>
    <w:p w14:paraId="0B5ABC52" w14:textId="0EC4E71B" w:rsidR="00427A47" w:rsidRPr="00C81D59" w:rsidRDefault="00427A47" w:rsidP="007934B9">
      <w:pPr>
        <w:numPr>
          <w:ilvl w:val="0"/>
          <w:numId w:val="16"/>
        </w:numPr>
        <w:spacing w:after="80" w:line="240" w:lineRule="auto"/>
        <w:ind w:left="417"/>
        <w:rPr>
          <w:rFonts w:ascii="Arial" w:hAnsi="Arial" w:cs="Arial"/>
          <w:color w:val="000000"/>
        </w:rPr>
      </w:pPr>
      <w:r w:rsidRPr="00C81D59">
        <w:rPr>
          <w:rFonts w:ascii="Arial" w:hAnsi="Arial" w:cs="Arial"/>
          <w:color w:val="000000"/>
        </w:rPr>
        <w:t xml:space="preserve">by sending an email to </w:t>
      </w:r>
      <w:r w:rsidRPr="004751FC">
        <w:rPr>
          <w:rFonts w:ascii="Arial" w:hAnsi="Arial" w:cs="Arial"/>
          <w:color w:val="4F81BD" w:themeColor="accent1"/>
        </w:rPr>
        <w:t>pursuit-trial@bristol.ac.uk</w:t>
      </w:r>
      <w:r>
        <w:rPr>
          <w:rFonts w:ascii="Arial" w:hAnsi="Arial" w:cs="Arial"/>
          <w:color w:val="000000"/>
        </w:rPr>
        <w:t>,</w:t>
      </w:r>
      <w:r w:rsidRPr="00C81D59">
        <w:rPr>
          <w:rFonts w:ascii="Arial" w:hAnsi="Arial" w:cs="Arial"/>
          <w:color w:val="000000"/>
        </w:rPr>
        <w:t xml:space="preserve"> or </w:t>
      </w:r>
    </w:p>
    <w:p w14:paraId="32F7557B" w14:textId="2072E137" w:rsidR="00427A47" w:rsidRPr="00C81D59" w:rsidRDefault="00427A47" w:rsidP="007934B9">
      <w:pPr>
        <w:numPr>
          <w:ilvl w:val="0"/>
          <w:numId w:val="16"/>
        </w:numPr>
        <w:spacing w:after="80" w:line="240" w:lineRule="auto"/>
        <w:ind w:left="417"/>
        <w:rPr>
          <w:rFonts w:ascii="Arial" w:hAnsi="Arial" w:cs="Arial"/>
          <w:color w:val="000000"/>
        </w:rPr>
      </w:pPr>
      <w:r w:rsidRPr="00C81D59">
        <w:rPr>
          <w:rFonts w:ascii="Arial" w:hAnsi="Arial" w:cs="Arial"/>
          <w:color w:val="000000"/>
        </w:rPr>
        <w:t>by ringing us on</w:t>
      </w:r>
      <w:r>
        <w:rPr>
          <w:rFonts w:ascii="Arial" w:hAnsi="Arial" w:cs="Arial"/>
          <w:color w:val="000000"/>
        </w:rPr>
        <w:t xml:space="preserve"> </w:t>
      </w:r>
      <w:r w:rsidRPr="004751FC">
        <w:rPr>
          <w:rFonts w:ascii="Arial" w:hAnsi="Arial" w:cs="Arial"/>
          <w:color w:val="4F81BD" w:themeColor="accent1"/>
        </w:rPr>
        <w:t>0117 9287219</w:t>
      </w:r>
      <w:r w:rsidR="007C5CB9">
        <w:rPr>
          <w:rFonts w:ascii="Arial" w:hAnsi="Arial" w:cs="Arial"/>
          <w:color w:val="4F81BD" w:themeColor="accent1"/>
        </w:rPr>
        <w:t>.</w:t>
      </w:r>
    </w:p>
    <w:p w14:paraId="300873B9" w14:textId="77777777" w:rsidR="00FE58A2" w:rsidRPr="00C53BA1" w:rsidRDefault="00FE58A2" w:rsidP="00C53BA1">
      <w:pPr>
        <w:tabs>
          <w:tab w:val="right" w:pos="8505"/>
        </w:tabs>
        <w:autoSpaceDE w:val="0"/>
        <w:autoSpaceDN w:val="0"/>
        <w:adjustRightInd w:val="0"/>
        <w:spacing w:after="0" w:line="240" w:lineRule="auto"/>
        <w:rPr>
          <w:rFonts w:ascii="Arial" w:hAnsi="Arial" w:cs="Arial"/>
          <w:color w:val="000000" w:themeColor="text1"/>
          <w:sz w:val="20"/>
          <w:szCs w:val="20"/>
        </w:rPr>
      </w:pPr>
    </w:p>
    <w:p w14:paraId="4F4C50E7" w14:textId="54527E98" w:rsidR="00FE58A2" w:rsidRPr="00C06646" w:rsidRDefault="00C06646" w:rsidP="00B33E97">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23" w:name="_Toc48812486"/>
      <w:r w:rsidRPr="00C06646">
        <w:t>What will happen to the results of the study?</w:t>
      </w:r>
      <w:bookmarkEnd w:id="23"/>
    </w:p>
    <w:p w14:paraId="3E8A2519" w14:textId="0EB1D6BA" w:rsidR="00FE58A2" w:rsidRPr="00FE58A2" w:rsidRDefault="00FE58A2" w:rsidP="00C53BA1">
      <w:pPr>
        <w:tabs>
          <w:tab w:val="right" w:pos="8505"/>
        </w:tabs>
        <w:autoSpaceDE w:val="0"/>
        <w:autoSpaceDN w:val="0"/>
        <w:adjustRightInd w:val="0"/>
        <w:spacing w:after="0" w:line="240" w:lineRule="auto"/>
        <w:rPr>
          <w:rFonts w:ascii="Arial" w:hAnsi="Arial" w:cs="Arial"/>
          <w:color w:val="000000" w:themeColor="text1"/>
        </w:rPr>
      </w:pPr>
      <w:r w:rsidRPr="00FE58A2">
        <w:rPr>
          <w:rFonts w:ascii="Arial" w:hAnsi="Arial" w:cs="Arial"/>
          <w:color w:val="000000" w:themeColor="text1"/>
        </w:rPr>
        <w:t>The results will be published in medical journals, presented at conferences with other healthcare professionals and specialists, reported on open access databases and open platform research registries.</w:t>
      </w:r>
      <w:r w:rsidR="00362613">
        <w:rPr>
          <w:rFonts w:ascii="Arial" w:hAnsi="Arial" w:cs="Arial"/>
          <w:color w:val="000000" w:themeColor="text1"/>
        </w:rPr>
        <w:t xml:space="preserve"> Results </w:t>
      </w:r>
      <w:r w:rsidRPr="00FE58A2">
        <w:rPr>
          <w:rFonts w:ascii="Arial" w:hAnsi="Arial" w:cs="Arial"/>
          <w:color w:val="000000" w:themeColor="text1"/>
        </w:rPr>
        <w:t>will also be available on the</w:t>
      </w:r>
      <w:r w:rsidR="00703798">
        <w:rPr>
          <w:rFonts w:ascii="Arial" w:hAnsi="Arial" w:cs="Arial"/>
          <w:color w:val="000000" w:themeColor="text1"/>
        </w:rPr>
        <w:t xml:space="preserve"> </w:t>
      </w:r>
      <w:r w:rsidRPr="00FE58A2">
        <w:rPr>
          <w:rFonts w:ascii="Arial" w:hAnsi="Arial" w:cs="Arial"/>
          <w:color w:val="000000" w:themeColor="text1"/>
        </w:rPr>
        <w:t xml:space="preserve">study website at </w:t>
      </w:r>
      <w:r w:rsidR="00361B32" w:rsidRPr="00361B32">
        <w:rPr>
          <w:rFonts w:ascii="Arial" w:hAnsi="Arial" w:cs="Arial"/>
          <w:color w:val="4F81BD" w:themeColor="accent1"/>
        </w:rPr>
        <w:t>https://pursuit.blogs.bristol.ac.uk/</w:t>
      </w:r>
      <w:r w:rsidR="00361B32">
        <w:rPr>
          <w:rFonts w:ascii="Arial" w:hAnsi="Arial" w:cs="Arial"/>
          <w:color w:val="000000" w:themeColor="text1"/>
        </w:rPr>
        <w:t xml:space="preserve">. </w:t>
      </w:r>
      <w:r w:rsidR="00362613">
        <w:rPr>
          <w:rFonts w:ascii="Arial" w:hAnsi="Arial" w:cs="Arial"/>
          <w:color w:val="000000" w:themeColor="text1"/>
        </w:rPr>
        <w:t>No one will be able to identify you from any of the study reports.</w:t>
      </w:r>
      <w:r w:rsidRPr="00FE58A2">
        <w:rPr>
          <w:rFonts w:ascii="Arial" w:hAnsi="Arial" w:cs="Arial"/>
          <w:color w:val="000000" w:themeColor="text1"/>
        </w:rPr>
        <w:t xml:space="preserve">  </w:t>
      </w:r>
    </w:p>
    <w:p w14:paraId="39153303" w14:textId="77777777" w:rsidR="00FE58A2" w:rsidRPr="00FE58A2" w:rsidRDefault="00FE58A2" w:rsidP="00062EBE">
      <w:pPr>
        <w:tabs>
          <w:tab w:val="right" w:pos="8505"/>
        </w:tabs>
        <w:autoSpaceDE w:val="0"/>
        <w:autoSpaceDN w:val="0"/>
        <w:adjustRightInd w:val="0"/>
        <w:spacing w:after="0" w:line="240" w:lineRule="auto"/>
        <w:rPr>
          <w:rFonts w:ascii="Arial" w:hAnsi="Arial" w:cs="Arial"/>
        </w:rPr>
      </w:pPr>
    </w:p>
    <w:p w14:paraId="0F30A17A" w14:textId="77777777" w:rsidR="00C06646" w:rsidRDefault="00C06646" w:rsidP="00062EBE">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24" w:name="_Toc48812487"/>
      <w:r>
        <w:t>Who has reviewed this study?</w:t>
      </w:r>
      <w:bookmarkEnd w:id="24"/>
    </w:p>
    <w:p w14:paraId="0BC0DD10" w14:textId="6E81258E" w:rsidR="00FE58A2" w:rsidRDefault="00FE58A2" w:rsidP="00703798">
      <w:pPr>
        <w:tabs>
          <w:tab w:val="right" w:pos="8505"/>
        </w:tabs>
        <w:autoSpaceDE w:val="0"/>
        <w:autoSpaceDN w:val="0"/>
        <w:adjustRightInd w:val="0"/>
        <w:spacing w:after="80" w:line="240" w:lineRule="auto"/>
        <w:rPr>
          <w:rFonts w:ascii="Arial" w:hAnsi="Arial" w:cs="Arial"/>
        </w:rPr>
      </w:pPr>
      <w:r w:rsidRPr="00FE58A2">
        <w:rPr>
          <w:rFonts w:ascii="Arial" w:hAnsi="Arial" w:cs="Arial"/>
        </w:rPr>
        <w:t xml:space="preserve">This study has been reviewed by the Health Research Authority and </w:t>
      </w:r>
      <w:r w:rsidR="00361B32" w:rsidRPr="003022D7">
        <w:rPr>
          <w:rFonts w:ascii="Arial" w:hAnsi="Arial" w:cs="Arial"/>
        </w:rPr>
        <w:t xml:space="preserve">South West - </w:t>
      </w:r>
      <w:proofErr w:type="spellStart"/>
      <w:r w:rsidR="00361B32" w:rsidRPr="003022D7">
        <w:rPr>
          <w:rFonts w:ascii="Arial" w:hAnsi="Arial" w:cs="Arial"/>
        </w:rPr>
        <w:t>Frenchay</w:t>
      </w:r>
      <w:proofErr w:type="spellEnd"/>
      <w:r w:rsidR="00361B32" w:rsidRPr="003022D7">
        <w:rPr>
          <w:rFonts w:ascii="Arial" w:hAnsi="Arial" w:cs="Arial"/>
        </w:rPr>
        <w:t xml:space="preserve"> Research Ethics Committee</w:t>
      </w:r>
      <w:r w:rsidR="00361B32">
        <w:rPr>
          <w:rFonts w:ascii="Arial" w:hAnsi="Arial" w:cs="Arial"/>
        </w:rPr>
        <w:t xml:space="preserve"> </w:t>
      </w:r>
      <w:r w:rsidRPr="00FE58A2">
        <w:rPr>
          <w:rFonts w:ascii="Arial" w:hAnsi="Arial" w:cs="Arial"/>
        </w:rPr>
        <w:t xml:space="preserve">who have provided </w:t>
      </w:r>
      <w:bookmarkEnd w:id="20"/>
      <w:r w:rsidRPr="00FE58A2">
        <w:rPr>
          <w:rFonts w:ascii="Arial" w:hAnsi="Arial" w:cs="Arial"/>
        </w:rPr>
        <w:t>approval for this study to be co</w:t>
      </w:r>
      <w:r w:rsidR="00703798">
        <w:rPr>
          <w:rFonts w:ascii="Arial" w:hAnsi="Arial" w:cs="Arial"/>
        </w:rPr>
        <w:t>n</w:t>
      </w:r>
      <w:r w:rsidRPr="00FE58A2">
        <w:rPr>
          <w:rFonts w:ascii="Arial" w:hAnsi="Arial" w:cs="Arial"/>
        </w:rPr>
        <w:t xml:space="preserve">ducted in the NHS. </w:t>
      </w:r>
    </w:p>
    <w:p w14:paraId="6B8AB5A4" w14:textId="77777777" w:rsidR="00EC7F54" w:rsidRPr="00FE58A2" w:rsidRDefault="00EC7F54" w:rsidP="00703798">
      <w:pPr>
        <w:tabs>
          <w:tab w:val="right" w:pos="8505"/>
        </w:tabs>
        <w:autoSpaceDE w:val="0"/>
        <w:autoSpaceDN w:val="0"/>
        <w:adjustRightInd w:val="0"/>
        <w:spacing w:after="80" w:line="240" w:lineRule="auto"/>
        <w:rPr>
          <w:rFonts w:ascii="Arial" w:hAnsi="Arial" w:cs="Arial"/>
        </w:rPr>
      </w:pPr>
    </w:p>
    <w:p w14:paraId="3BE51F46" w14:textId="7BE35103" w:rsidR="00C06646" w:rsidRPr="00C06646" w:rsidRDefault="00C06646" w:rsidP="00062EBE">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25" w:name="_Toc48812488"/>
      <w:r>
        <w:t xml:space="preserve">What if </w:t>
      </w:r>
      <w:proofErr w:type="gramStart"/>
      <w:r>
        <w:t>there’s</w:t>
      </w:r>
      <w:proofErr w:type="gramEnd"/>
      <w:r>
        <w:t xml:space="preserve"> a problem?</w:t>
      </w:r>
      <w:bookmarkEnd w:id="25"/>
    </w:p>
    <w:p w14:paraId="46267901" w14:textId="4CFD023D" w:rsidR="00703798" w:rsidRPr="00F86F09" w:rsidRDefault="00F86F09" w:rsidP="00F86F09">
      <w:pPr>
        <w:tabs>
          <w:tab w:val="right" w:pos="8505"/>
        </w:tabs>
        <w:autoSpaceDE w:val="0"/>
        <w:autoSpaceDN w:val="0"/>
        <w:adjustRightInd w:val="0"/>
        <w:spacing w:after="80" w:line="240" w:lineRule="auto"/>
        <w:rPr>
          <w:rFonts w:ascii="Arial" w:hAnsi="Arial" w:cs="Arial"/>
        </w:rPr>
      </w:pPr>
      <w:r w:rsidRPr="00F86F09">
        <w:rPr>
          <w:rFonts w:ascii="Arial" w:hAnsi="Arial" w:cs="Arial"/>
        </w:rPr>
        <w:t xml:space="preserve">If you have a concern regarding your care as a patient, please discuss this with your urologist/ </w:t>
      </w:r>
      <w:proofErr w:type="spellStart"/>
      <w:r w:rsidRPr="00F86F09">
        <w:rPr>
          <w:rFonts w:ascii="Arial" w:hAnsi="Arial" w:cs="Arial"/>
        </w:rPr>
        <w:t>urogynaecologist</w:t>
      </w:r>
      <w:proofErr w:type="spellEnd"/>
      <w:r w:rsidRPr="00F86F09">
        <w:rPr>
          <w:rFonts w:ascii="Arial" w:hAnsi="Arial" w:cs="Arial"/>
        </w:rPr>
        <w:t xml:space="preserve">.  </w:t>
      </w:r>
    </w:p>
    <w:p w14:paraId="7BFC0BE6" w14:textId="255FCE69" w:rsidR="00F86F09" w:rsidRPr="00F86F09" w:rsidRDefault="00F86F09" w:rsidP="00F86F09">
      <w:pPr>
        <w:tabs>
          <w:tab w:val="right" w:pos="8505"/>
        </w:tabs>
        <w:autoSpaceDE w:val="0"/>
        <w:autoSpaceDN w:val="0"/>
        <w:adjustRightInd w:val="0"/>
        <w:spacing w:after="80" w:line="240" w:lineRule="auto"/>
        <w:rPr>
          <w:rFonts w:ascii="Arial" w:hAnsi="Arial" w:cs="Arial"/>
        </w:rPr>
      </w:pPr>
      <w:r w:rsidRPr="00F86F09">
        <w:rPr>
          <w:rFonts w:ascii="Arial" w:hAnsi="Arial" w:cs="Arial"/>
        </w:rPr>
        <w:t xml:space="preserve">If you become unable to continue taking part in the PURSUIT Study, we would withdraw you from it. </w:t>
      </w:r>
      <w:r w:rsidR="00703798">
        <w:rPr>
          <w:rFonts w:ascii="Arial" w:hAnsi="Arial" w:cs="Arial"/>
        </w:rPr>
        <w:t xml:space="preserve"> We would retain, confidentially</w:t>
      </w:r>
      <w:r w:rsidR="00FF4DD1">
        <w:rPr>
          <w:rFonts w:ascii="Arial" w:hAnsi="Arial" w:cs="Arial"/>
        </w:rPr>
        <w:t>,</w:t>
      </w:r>
      <w:r w:rsidR="00703798">
        <w:rPr>
          <w:rFonts w:ascii="Arial" w:hAnsi="Arial" w:cs="Arial"/>
        </w:rPr>
        <w:t xml:space="preserve"> the relevant information that we had already collected about you, for the purposes of the study only.  </w:t>
      </w:r>
      <w:r w:rsidRPr="00F86F09">
        <w:rPr>
          <w:rFonts w:ascii="Arial" w:hAnsi="Arial" w:cs="Arial"/>
        </w:rPr>
        <w:t>Your medical treatment will continue as usual with your hospital team and GP.</w:t>
      </w:r>
    </w:p>
    <w:p w14:paraId="446C6FC3" w14:textId="43673490" w:rsidR="005004D5" w:rsidRDefault="00F86F09" w:rsidP="00703798">
      <w:pPr>
        <w:tabs>
          <w:tab w:val="right" w:pos="8505"/>
        </w:tabs>
        <w:autoSpaceDE w:val="0"/>
        <w:autoSpaceDN w:val="0"/>
        <w:adjustRightInd w:val="0"/>
        <w:spacing w:after="80" w:line="240" w:lineRule="auto"/>
        <w:rPr>
          <w:rFonts w:ascii="Arial" w:eastAsia="Times New Roman" w:hAnsi="Arial" w:cs="Arial"/>
          <w:color w:val="000000"/>
          <w:lang w:eastAsia="en-GB"/>
        </w:rPr>
      </w:pPr>
      <w:r w:rsidRPr="00F86F09">
        <w:rPr>
          <w:rFonts w:ascii="Arial" w:eastAsia="Times New Roman" w:hAnsi="Arial" w:cs="Arial"/>
          <w:color w:val="000000"/>
          <w:lang w:eastAsia="en-GB"/>
        </w:rPr>
        <w:t xml:space="preserve">In the unlikely event that something does go wrong, and you are harmed during the research study there are no special compensation arrangements. If you are harmed and this is due to someone’s negligence, then you may have grounds for a legal action for compensation against North Bristol NHS </w:t>
      </w:r>
      <w:proofErr w:type="gramStart"/>
      <w:r w:rsidRPr="00F86F09">
        <w:rPr>
          <w:rFonts w:ascii="Arial" w:eastAsia="Times New Roman" w:hAnsi="Arial" w:cs="Arial"/>
          <w:color w:val="000000"/>
          <w:lang w:eastAsia="en-GB"/>
        </w:rPr>
        <w:t>Trust</w:t>
      </w:r>
      <w:proofErr w:type="gramEnd"/>
      <w:r w:rsidRPr="00F86F09">
        <w:rPr>
          <w:rFonts w:ascii="Arial" w:eastAsia="Times New Roman" w:hAnsi="Arial" w:cs="Arial"/>
          <w:color w:val="000000"/>
          <w:lang w:eastAsia="en-GB"/>
        </w:rPr>
        <w:t xml:space="preserve"> but you may have </w:t>
      </w:r>
      <w:r>
        <w:rPr>
          <w:rFonts w:ascii="Arial" w:eastAsia="Times New Roman" w:hAnsi="Arial" w:cs="Arial"/>
          <w:color w:val="000000"/>
          <w:lang w:eastAsia="en-GB"/>
        </w:rPr>
        <w:t>t</w:t>
      </w:r>
      <w:r w:rsidRPr="00F86F09">
        <w:rPr>
          <w:rFonts w:ascii="Arial" w:eastAsia="Times New Roman" w:hAnsi="Arial" w:cs="Arial"/>
          <w:color w:val="000000"/>
          <w:lang w:eastAsia="en-GB"/>
        </w:rPr>
        <w:t>o pay your legal costs. The normal National Health Service complaints mechanisms will still be available to you.</w:t>
      </w:r>
    </w:p>
    <w:p w14:paraId="69584603" w14:textId="77777777" w:rsidR="00EC7F54" w:rsidRPr="00703798" w:rsidRDefault="00EC7F54" w:rsidP="00703798">
      <w:pPr>
        <w:tabs>
          <w:tab w:val="right" w:pos="8505"/>
        </w:tabs>
        <w:autoSpaceDE w:val="0"/>
        <w:autoSpaceDN w:val="0"/>
        <w:adjustRightInd w:val="0"/>
        <w:spacing w:after="80" w:line="240" w:lineRule="auto"/>
        <w:rPr>
          <w:rFonts w:ascii="Arial" w:eastAsia="Times New Roman" w:hAnsi="Arial" w:cs="Arial"/>
          <w:color w:val="000000"/>
          <w:lang w:eastAsia="en-GB"/>
        </w:rPr>
      </w:pPr>
    </w:p>
    <w:p w14:paraId="25280A0D" w14:textId="08EB9FCD" w:rsidR="00C06646" w:rsidRPr="00C06646" w:rsidRDefault="00C06646" w:rsidP="00B33E97">
      <w:pPr>
        <w:pStyle w:val="Heading1"/>
        <w:numPr>
          <w:ilvl w:val="0"/>
          <w:numId w:val="8"/>
        </w:numPr>
        <w:pBdr>
          <w:top w:val="single" w:sz="18" w:space="1" w:color="1F497D" w:themeColor="text2"/>
          <w:bottom w:val="single" w:sz="18" w:space="1" w:color="1F497D" w:themeColor="text2"/>
        </w:pBdr>
        <w:shd w:val="clear" w:color="auto" w:fill="DBE5F1" w:themeFill="accent1" w:themeFillTint="33"/>
        <w:spacing w:before="0" w:after="80"/>
      </w:pPr>
      <w:bookmarkStart w:id="26" w:name="_Toc48812489"/>
      <w:r w:rsidRPr="00C06646">
        <w:t>Who do I contact if I have concerns?</w:t>
      </w:r>
      <w:bookmarkEnd w:id="26"/>
    </w:p>
    <w:p w14:paraId="373CB2F0" w14:textId="584E22FA" w:rsidR="00FE58A2" w:rsidRPr="00FE58A2" w:rsidRDefault="00FE58A2" w:rsidP="00F76FE2">
      <w:pPr>
        <w:tabs>
          <w:tab w:val="right" w:pos="8505"/>
        </w:tabs>
        <w:spacing w:after="80" w:line="240" w:lineRule="auto"/>
        <w:rPr>
          <w:rFonts w:ascii="Arial" w:hAnsi="Arial" w:cs="Arial"/>
        </w:rPr>
      </w:pPr>
      <w:r w:rsidRPr="00FE58A2">
        <w:rPr>
          <w:rFonts w:ascii="Arial" w:hAnsi="Arial" w:cs="Arial"/>
        </w:rPr>
        <w:t xml:space="preserve">If you have any questions about the study, or any aspect of your treatment or health whilst on the study, please ask to speak to your PURSUIT study research nurse or surgeon </w:t>
      </w:r>
      <w:r w:rsidR="00F42D69">
        <w:rPr>
          <w:rFonts w:ascii="Arial" w:hAnsi="Arial" w:cs="Arial"/>
          <w:highlight w:val="yellow"/>
        </w:rPr>
        <w:t>&lt;</w:t>
      </w:r>
      <w:r w:rsidRPr="00FE58A2">
        <w:rPr>
          <w:rFonts w:ascii="Arial" w:hAnsi="Arial" w:cs="Arial"/>
          <w:highlight w:val="yellow"/>
        </w:rPr>
        <w:t>I</w:t>
      </w:r>
      <w:r w:rsidR="00F42D69">
        <w:rPr>
          <w:rFonts w:ascii="Arial" w:hAnsi="Arial" w:cs="Arial"/>
          <w:highlight w:val="yellow"/>
        </w:rPr>
        <w:t>NSERT</w:t>
      </w:r>
      <w:r w:rsidRPr="00FE58A2">
        <w:rPr>
          <w:rFonts w:ascii="Arial" w:hAnsi="Arial" w:cs="Arial"/>
          <w:highlight w:val="yellow"/>
        </w:rPr>
        <w:t xml:space="preserve"> name, address, email address, telephone numbers including the 24 hour emergency contact number</w:t>
      </w:r>
      <w:r w:rsidR="00DD7D7F">
        <w:rPr>
          <w:rFonts w:ascii="Arial" w:hAnsi="Arial" w:cs="Arial"/>
          <w:highlight w:val="yellow"/>
        </w:rPr>
        <w:t>&gt;</w:t>
      </w:r>
      <w:r w:rsidRPr="00FE58A2">
        <w:rPr>
          <w:rFonts w:ascii="Arial" w:hAnsi="Arial" w:cs="Arial"/>
          <w:highlight w:val="yellow"/>
        </w:rPr>
        <w:t>.</w:t>
      </w:r>
      <w:r w:rsidR="002770B8">
        <w:rPr>
          <w:rFonts w:ascii="Arial" w:hAnsi="Arial" w:cs="Arial"/>
        </w:rPr>
        <w:t xml:space="preserve"> </w:t>
      </w:r>
      <w:r w:rsidRPr="00FE58A2">
        <w:rPr>
          <w:rFonts w:ascii="Arial" w:hAnsi="Arial" w:cs="Arial"/>
        </w:rPr>
        <w:t>Alternatively, you can contact the Trial Manager</w:t>
      </w:r>
      <w:r w:rsidR="00875B71">
        <w:rPr>
          <w:rFonts w:ascii="Arial" w:hAnsi="Arial" w:cs="Arial"/>
        </w:rPr>
        <w:t xml:space="preserve"> </w:t>
      </w:r>
      <w:r w:rsidRPr="00FE58A2">
        <w:rPr>
          <w:rFonts w:ascii="Arial" w:hAnsi="Arial" w:cs="Arial"/>
        </w:rPr>
        <w:t>(</w:t>
      </w:r>
      <w:r w:rsidRPr="00875B71">
        <w:rPr>
          <w:rFonts w:ascii="Arial" w:hAnsi="Arial" w:cs="Arial"/>
        </w:rPr>
        <w:t>email: pursuit-trial@bristol.ac.uk</w:t>
      </w:r>
      <w:r w:rsidR="00875B71" w:rsidRPr="00875B71">
        <w:rPr>
          <w:rStyle w:val="Hyperlink"/>
          <w:rFonts w:ascii="Arial" w:hAnsi="Arial" w:cs="Arial"/>
          <w:u w:val="none"/>
        </w:rPr>
        <w:t xml:space="preserve">; </w:t>
      </w:r>
      <w:r w:rsidR="00875B71" w:rsidRPr="00875B71">
        <w:rPr>
          <w:rFonts w:ascii="Arial" w:hAnsi="Arial" w:cs="Arial"/>
        </w:rPr>
        <w:t>phone: 0117 9287219</w:t>
      </w:r>
      <w:r w:rsidR="00875B71">
        <w:rPr>
          <w:rFonts w:ascii="Arial" w:hAnsi="Arial" w:cs="Arial"/>
        </w:rPr>
        <w:t>)</w:t>
      </w:r>
      <w:r w:rsidR="00F40F12">
        <w:rPr>
          <w:rFonts w:ascii="Arial" w:hAnsi="Arial" w:cs="Arial"/>
        </w:rPr>
        <w:t>.</w:t>
      </w:r>
    </w:p>
    <w:p w14:paraId="7BD94FC8" w14:textId="2AC2F534" w:rsidR="00FA1960" w:rsidRDefault="00FE58A2" w:rsidP="00483E1C">
      <w:pPr>
        <w:tabs>
          <w:tab w:val="right" w:pos="8505"/>
        </w:tabs>
        <w:spacing w:after="80" w:line="240" w:lineRule="auto"/>
        <w:rPr>
          <w:rFonts w:ascii="Arial" w:hAnsi="Arial" w:cs="Arial"/>
        </w:rPr>
      </w:pPr>
      <w:r w:rsidRPr="00FE58A2">
        <w:rPr>
          <w:rFonts w:ascii="Arial" w:hAnsi="Arial" w:cs="Arial"/>
        </w:rPr>
        <w:lastRenderedPageBreak/>
        <w:t xml:space="preserve">The </w:t>
      </w:r>
      <w:r w:rsidRPr="00FE58A2">
        <w:rPr>
          <w:rFonts w:ascii="Arial" w:hAnsi="Arial" w:cs="Arial"/>
          <w:highlight w:val="yellow"/>
        </w:rPr>
        <w:t>Patient Advice and Liaison Service (PALS)</w:t>
      </w:r>
      <w:r w:rsidR="00875B71">
        <w:rPr>
          <w:rFonts w:ascii="Arial" w:hAnsi="Arial" w:cs="Arial"/>
          <w:highlight w:val="yellow"/>
        </w:rPr>
        <w:t xml:space="preserve"> </w:t>
      </w:r>
      <w:r w:rsidRPr="00FE58A2">
        <w:rPr>
          <w:rFonts w:ascii="Arial" w:hAnsi="Arial" w:cs="Arial"/>
          <w:highlight w:val="yellow"/>
        </w:rPr>
        <w:t>/Advice &amp; Complaints Team (ACT) [delete as appropriate]</w:t>
      </w:r>
      <w:r w:rsidRPr="00FE58A2">
        <w:rPr>
          <w:rFonts w:ascii="Arial" w:hAnsi="Arial" w:cs="Arial"/>
        </w:rPr>
        <w:t xml:space="preserve"> should be contacted for any complaints.  Your local </w:t>
      </w:r>
      <w:r w:rsidRPr="00FE58A2">
        <w:rPr>
          <w:rFonts w:ascii="Arial" w:hAnsi="Arial" w:cs="Arial"/>
          <w:highlight w:val="yellow"/>
        </w:rPr>
        <w:t>PALS/ACT [delete as appropriate]</w:t>
      </w:r>
      <w:r w:rsidRPr="00FE58A2">
        <w:rPr>
          <w:rFonts w:ascii="Arial" w:hAnsi="Arial" w:cs="Arial"/>
        </w:rPr>
        <w:t xml:space="preserve"> is:</w:t>
      </w:r>
      <w:r w:rsidR="00DD7D7F">
        <w:rPr>
          <w:rFonts w:ascii="Arial" w:hAnsi="Arial" w:cs="Arial"/>
          <w:highlight w:val="yellow"/>
        </w:rPr>
        <w:t>&lt;INSERT</w:t>
      </w:r>
      <w:r w:rsidRPr="00FE58A2">
        <w:rPr>
          <w:rFonts w:ascii="Arial" w:hAnsi="Arial" w:cs="Arial"/>
          <w:highlight w:val="yellow"/>
        </w:rPr>
        <w:t xml:space="preserve"> local detai</w:t>
      </w:r>
      <w:r w:rsidRPr="00DD7D7F">
        <w:rPr>
          <w:rFonts w:ascii="Arial" w:hAnsi="Arial" w:cs="Arial"/>
          <w:highlight w:val="yellow"/>
        </w:rPr>
        <w:t>l</w:t>
      </w:r>
      <w:r w:rsidR="00875B71" w:rsidRPr="00DD7D7F">
        <w:rPr>
          <w:rFonts w:ascii="Arial" w:hAnsi="Arial" w:cs="Arial"/>
          <w:highlight w:val="yellow"/>
        </w:rPr>
        <w:t>s</w:t>
      </w:r>
      <w:r w:rsidR="00DD7D7F">
        <w:rPr>
          <w:rFonts w:ascii="Arial" w:hAnsi="Arial" w:cs="Arial"/>
        </w:rPr>
        <w:t>&gt;</w:t>
      </w:r>
    </w:p>
    <w:p w14:paraId="7E1D0BD9" w14:textId="77777777" w:rsidR="00D33A44" w:rsidRDefault="00D33A44" w:rsidP="00D33A44">
      <w:pPr>
        <w:tabs>
          <w:tab w:val="right" w:pos="8505"/>
        </w:tabs>
        <w:spacing w:after="80" w:line="240" w:lineRule="auto"/>
        <w:rPr>
          <w:rFonts w:ascii="Arial" w:hAnsi="Arial" w:cs="Arial"/>
        </w:rPr>
      </w:pPr>
      <w:r>
        <w:rPr>
          <w:rFonts w:ascii="Arial" w:hAnsi="Arial" w:cs="Arial"/>
          <w:highlight w:val="yellow"/>
        </w:rPr>
        <w:t>&lt;INSERT</w:t>
      </w:r>
      <w:r w:rsidRPr="00FE58A2">
        <w:rPr>
          <w:rFonts w:ascii="Arial" w:hAnsi="Arial" w:cs="Arial"/>
          <w:highlight w:val="yellow"/>
        </w:rPr>
        <w:t xml:space="preserve"> local detai</w:t>
      </w:r>
      <w:r w:rsidRPr="00DD7D7F">
        <w:rPr>
          <w:rFonts w:ascii="Arial" w:hAnsi="Arial" w:cs="Arial"/>
          <w:highlight w:val="yellow"/>
        </w:rPr>
        <w:t>ls</w:t>
      </w:r>
      <w:r>
        <w:rPr>
          <w:rFonts w:ascii="Arial" w:hAnsi="Arial" w:cs="Arial"/>
        </w:rPr>
        <w:t>&gt;</w:t>
      </w:r>
    </w:p>
    <w:p w14:paraId="78EBB808" w14:textId="58EF8D96" w:rsidR="00AB4A05" w:rsidRDefault="00D33A44" w:rsidP="00483E1C">
      <w:pPr>
        <w:tabs>
          <w:tab w:val="right" w:pos="8505"/>
        </w:tabs>
        <w:spacing w:after="80" w:line="240" w:lineRule="auto"/>
        <w:rPr>
          <w:rFonts w:ascii="Arial" w:hAnsi="Arial" w:cs="Arial"/>
        </w:rPr>
      </w:pPr>
      <w:r>
        <w:rPr>
          <w:rFonts w:ascii="Arial" w:hAnsi="Arial" w:cs="Arial"/>
          <w:highlight w:val="yellow"/>
        </w:rPr>
        <w:t>&lt;INSERT</w:t>
      </w:r>
      <w:r w:rsidRPr="00FE58A2">
        <w:rPr>
          <w:rFonts w:ascii="Arial" w:hAnsi="Arial" w:cs="Arial"/>
          <w:highlight w:val="yellow"/>
        </w:rPr>
        <w:t xml:space="preserve"> local detai</w:t>
      </w:r>
      <w:r w:rsidRPr="00DD7D7F">
        <w:rPr>
          <w:rFonts w:ascii="Arial" w:hAnsi="Arial" w:cs="Arial"/>
          <w:highlight w:val="yellow"/>
        </w:rPr>
        <w:t>ls</w:t>
      </w:r>
      <w:r>
        <w:rPr>
          <w:rFonts w:ascii="Arial" w:hAnsi="Arial" w:cs="Arial"/>
        </w:rPr>
        <w:t>&gt;</w:t>
      </w:r>
    </w:p>
    <w:p w14:paraId="48599880" w14:textId="77777777" w:rsidR="00EC7F54" w:rsidRDefault="00EC7F54" w:rsidP="00483E1C">
      <w:pPr>
        <w:tabs>
          <w:tab w:val="right" w:pos="8505"/>
        </w:tabs>
        <w:spacing w:after="80" w:line="240" w:lineRule="auto"/>
        <w:rPr>
          <w:rFonts w:ascii="Arial" w:hAnsi="Arial" w:cs="Arial"/>
        </w:rPr>
      </w:pPr>
    </w:p>
    <w:p w14:paraId="2D336E1C" w14:textId="77777777" w:rsidR="002770B8" w:rsidRPr="002770B8" w:rsidRDefault="002770B8" w:rsidP="00483E1C">
      <w:pPr>
        <w:tabs>
          <w:tab w:val="right" w:pos="8505"/>
        </w:tabs>
        <w:spacing w:after="80" w:line="240" w:lineRule="auto"/>
        <w:rPr>
          <w:rFonts w:ascii="Arial" w:hAnsi="Arial" w:cs="Arial"/>
          <w:sz w:val="4"/>
          <w:szCs w:val="4"/>
        </w:rPr>
      </w:pPr>
    </w:p>
    <w:p w14:paraId="58150B37" w14:textId="77777777" w:rsidR="00D33A44" w:rsidRPr="004847A1" w:rsidRDefault="00D33A44" w:rsidP="00D33A44">
      <w:pPr>
        <w:pBdr>
          <w:top w:val="single" w:sz="18" w:space="1"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0" w:line="240" w:lineRule="auto"/>
        <w:jc w:val="center"/>
        <w:rPr>
          <w:rFonts w:cs="Arial"/>
          <w:b/>
          <w:color w:val="003087"/>
          <w:sz w:val="24"/>
          <w:szCs w:val="24"/>
        </w:rPr>
      </w:pPr>
      <w:r w:rsidRPr="004847A1">
        <w:rPr>
          <w:rFonts w:cs="Arial"/>
          <w:b/>
          <w:color w:val="003087"/>
          <w:sz w:val="24"/>
          <w:szCs w:val="24"/>
        </w:rPr>
        <w:t>THANK YOU FOR TAKING THE TIME</w:t>
      </w:r>
    </w:p>
    <w:p w14:paraId="7DAA1C81" w14:textId="48A59B39" w:rsidR="00D33A44" w:rsidRPr="004847A1" w:rsidRDefault="00D33A44" w:rsidP="00B33E97">
      <w:pPr>
        <w:pBdr>
          <w:top w:val="single" w:sz="18" w:space="1"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0" w:line="240" w:lineRule="auto"/>
        <w:jc w:val="center"/>
        <w:rPr>
          <w:rFonts w:cs="Arial"/>
          <w:b/>
          <w:color w:val="003087"/>
          <w:sz w:val="24"/>
          <w:szCs w:val="24"/>
        </w:rPr>
      </w:pPr>
      <w:r w:rsidRPr="004847A1">
        <w:rPr>
          <w:rFonts w:cs="Arial"/>
          <w:b/>
          <w:color w:val="003087"/>
          <w:sz w:val="24"/>
          <w:szCs w:val="24"/>
        </w:rPr>
        <w:t>TO READ THIS INFORMATION.</w:t>
      </w:r>
    </w:p>
    <w:p w14:paraId="4FBDCE90" w14:textId="24145E8C" w:rsidR="00E76A10" w:rsidRPr="002770B8" w:rsidRDefault="00D33A44" w:rsidP="002770B8">
      <w:pPr>
        <w:pBdr>
          <w:top w:val="single" w:sz="18" w:space="1"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spacing w:after="0" w:line="240" w:lineRule="auto"/>
        <w:jc w:val="center"/>
        <w:rPr>
          <w:rFonts w:cs="Arial"/>
          <w:b/>
          <w:color w:val="003087"/>
          <w:sz w:val="24"/>
          <w:szCs w:val="24"/>
        </w:rPr>
      </w:pPr>
      <w:r w:rsidRPr="004847A1">
        <w:rPr>
          <w:rFonts w:cs="Arial"/>
          <w:b/>
          <w:color w:val="003087"/>
          <w:sz w:val="24"/>
          <w:szCs w:val="24"/>
        </w:rPr>
        <w:t>PLEASE KEEP A COPY FOR YOUR RECORDS.</w:t>
      </w:r>
    </w:p>
    <w:sectPr w:rsidR="00E76A10" w:rsidRPr="002770B8" w:rsidSect="00E76A10">
      <w:type w:val="continuous"/>
      <w:pgSz w:w="11906" w:h="16838"/>
      <w:pgMar w:top="720" w:right="720" w:bottom="720" w:left="720" w:header="708" w:footer="45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6235C" w14:textId="77777777" w:rsidR="00DF5352" w:rsidRDefault="00DF5352" w:rsidP="00500474">
      <w:pPr>
        <w:spacing w:after="0" w:line="240" w:lineRule="auto"/>
      </w:pPr>
      <w:r>
        <w:separator/>
      </w:r>
    </w:p>
  </w:endnote>
  <w:endnote w:type="continuationSeparator" w:id="0">
    <w:p w14:paraId="3A678ACC" w14:textId="77777777" w:rsidR="00DF5352" w:rsidRDefault="00DF5352" w:rsidP="0050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f_segoe-ui_norm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EC9E" w14:textId="77777777" w:rsidR="005F7865" w:rsidRDefault="005F7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518849"/>
      <w:docPartObj>
        <w:docPartGallery w:val="Page Numbers (Bottom of Page)"/>
        <w:docPartUnique/>
      </w:docPartObj>
    </w:sdtPr>
    <w:sdtEndPr/>
    <w:sdtContent>
      <w:sdt>
        <w:sdtPr>
          <w:id w:val="1059213685"/>
          <w:docPartObj>
            <w:docPartGallery w:val="Page Numbers (Top of Page)"/>
            <w:docPartUnique/>
          </w:docPartObj>
        </w:sdtPr>
        <w:sdtEndPr/>
        <w:sdtContent>
          <w:p w14:paraId="4F0277AC" w14:textId="4834610E" w:rsidR="00B268D5" w:rsidRPr="00E505C6" w:rsidRDefault="00B268D5" w:rsidP="00C77B11">
            <w:pPr>
              <w:pStyle w:val="Footer"/>
              <w:rPr>
                <w:rFonts w:ascii="Arial" w:hAnsi="Arial" w:cs="Arial"/>
              </w:rPr>
            </w:pPr>
          </w:p>
          <w:p w14:paraId="2869EC06" w14:textId="219E29C4" w:rsidR="00B268D5" w:rsidRDefault="00B268D5" w:rsidP="009771BC">
            <w:pPr>
              <w:pStyle w:val="Footer"/>
              <w:pBdr>
                <w:top w:val="single" w:sz="4" w:space="1" w:color="auto"/>
              </w:pBdr>
            </w:pPr>
            <w:r w:rsidRPr="009771BC">
              <w:t xml:space="preserve">IRAS ID: 257547 | </w:t>
            </w:r>
            <w:r w:rsidRPr="009771BC">
              <w:rPr>
                <w:lang w:val="fr-FR"/>
              </w:rPr>
              <w:t xml:space="preserve">PURSUIT Participant Information Leaflet </w:t>
            </w:r>
            <w:r w:rsidRPr="005F7865">
              <w:rPr>
                <w:lang w:val="fr-FR"/>
              </w:rPr>
              <w:t>v</w:t>
            </w:r>
            <w:r w:rsidR="005F7865">
              <w:rPr>
                <w:lang w:val="fr-FR"/>
              </w:rPr>
              <w:t>2</w:t>
            </w:r>
            <w:r w:rsidR="001767D9" w:rsidRPr="005F7865">
              <w:rPr>
                <w:lang w:val="fr-FR"/>
              </w:rPr>
              <w:t>.0</w:t>
            </w:r>
            <w:r w:rsidRPr="005F7865">
              <w:rPr>
                <w:lang w:val="fr-FR"/>
              </w:rPr>
              <w:t xml:space="preserve"> </w:t>
            </w:r>
            <w:r w:rsidRPr="005F7865">
              <w:t xml:space="preserve">| </w:t>
            </w:r>
            <w:r w:rsidR="005F7865">
              <w:t>03</w:t>
            </w:r>
            <w:r w:rsidR="00260D17" w:rsidRPr="005F7865">
              <w:t>SEP</w:t>
            </w:r>
            <w:r w:rsidRPr="005F7865">
              <w:rPr>
                <w:lang w:val="fr-FR"/>
              </w:rPr>
              <w:t>20</w:t>
            </w:r>
            <w:r w:rsidR="005F7865">
              <w:rPr>
                <w:lang w:val="fr-FR"/>
              </w:rPr>
              <w:t>20</w:t>
            </w:r>
            <w:r w:rsidRPr="009771BC">
              <w:tab/>
            </w:r>
            <w:r>
              <w:tab/>
            </w:r>
            <w:r w:rsidRPr="009771BC">
              <w:t xml:space="preserve">Page </w:t>
            </w:r>
            <w:r w:rsidRPr="009771BC">
              <w:rPr>
                <w:b/>
                <w:bCs/>
              </w:rPr>
              <w:fldChar w:fldCharType="begin"/>
            </w:r>
            <w:r w:rsidRPr="009771BC">
              <w:rPr>
                <w:b/>
                <w:bCs/>
              </w:rPr>
              <w:instrText xml:space="preserve"> PAGE </w:instrText>
            </w:r>
            <w:r w:rsidRPr="009771BC">
              <w:rPr>
                <w:b/>
                <w:bCs/>
              </w:rPr>
              <w:fldChar w:fldCharType="separate"/>
            </w:r>
            <w:r w:rsidR="003F57FB">
              <w:rPr>
                <w:b/>
                <w:bCs/>
                <w:noProof/>
              </w:rPr>
              <w:t>7</w:t>
            </w:r>
            <w:r w:rsidRPr="009771BC">
              <w:rPr>
                <w:b/>
                <w:bCs/>
              </w:rPr>
              <w:fldChar w:fldCharType="end"/>
            </w:r>
            <w:r w:rsidRPr="009771BC">
              <w:t xml:space="preserve"> of </w:t>
            </w:r>
            <w:r w:rsidRPr="009771BC">
              <w:rPr>
                <w:b/>
                <w:bCs/>
              </w:rPr>
              <w:fldChar w:fldCharType="begin"/>
            </w:r>
            <w:r w:rsidRPr="009771BC">
              <w:rPr>
                <w:b/>
                <w:bCs/>
              </w:rPr>
              <w:instrText xml:space="preserve"> NUMPAGES  </w:instrText>
            </w:r>
            <w:r w:rsidRPr="009771BC">
              <w:rPr>
                <w:b/>
                <w:bCs/>
              </w:rPr>
              <w:fldChar w:fldCharType="separate"/>
            </w:r>
            <w:r w:rsidR="003F57FB">
              <w:rPr>
                <w:b/>
                <w:bCs/>
                <w:noProof/>
              </w:rPr>
              <w:t>8</w:t>
            </w:r>
            <w:r w:rsidRPr="009771BC">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A606" w14:textId="77777777" w:rsidR="005F7865" w:rsidRDefault="005F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D52FF" w14:textId="77777777" w:rsidR="00DF5352" w:rsidRDefault="00DF5352" w:rsidP="00500474">
      <w:pPr>
        <w:spacing w:after="0" w:line="240" w:lineRule="auto"/>
      </w:pPr>
      <w:r>
        <w:separator/>
      </w:r>
    </w:p>
  </w:footnote>
  <w:footnote w:type="continuationSeparator" w:id="0">
    <w:p w14:paraId="1AEFD2AA" w14:textId="77777777" w:rsidR="00DF5352" w:rsidRDefault="00DF5352" w:rsidP="0050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2379" w14:textId="77777777" w:rsidR="005F7865" w:rsidRDefault="005F7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CD87" w14:textId="39DE7C2F" w:rsidR="00B268D5" w:rsidRPr="007248A9" w:rsidRDefault="005F201E" w:rsidP="00EA11C3">
    <w:pPr>
      <w:spacing w:before="120" w:after="0" w:line="240" w:lineRule="auto"/>
      <w:jc w:val="center"/>
      <w:rPr>
        <w:rFonts w:cs="Arial"/>
        <w:b/>
        <w:color w:val="728E3A"/>
        <w:sz w:val="2"/>
        <w:szCs w:val="2"/>
        <w:shd w:val="clear" w:color="auto" w:fill="FFFFFF"/>
      </w:rPr>
    </w:pPr>
    <w:r w:rsidRPr="00BC42F5">
      <w:rPr>
        <w:noProof/>
        <w:lang w:eastAsia="en-GB"/>
      </w:rPr>
      <w:drawing>
        <wp:anchor distT="0" distB="0" distL="114300" distR="114300" simplePos="0" relativeHeight="251660800" behindDoc="0" locked="0" layoutInCell="1" allowOverlap="1" wp14:anchorId="04F55A4F" wp14:editId="00A82AA1">
          <wp:simplePos x="0" y="0"/>
          <wp:positionH relativeFrom="column">
            <wp:posOffset>1883121</wp:posOffset>
          </wp:positionH>
          <wp:positionV relativeFrom="paragraph">
            <wp:posOffset>-99953</wp:posOffset>
          </wp:positionV>
          <wp:extent cx="1583055" cy="452755"/>
          <wp:effectExtent l="0" t="0" r="0" b="4445"/>
          <wp:wrapThrough wrapText="bothSides">
            <wp:wrapPolygon edited="0">
              <wp:start x="0" y="0"/>
              <wp:lineTo x="0" y="20903"/>
              <wp:lineTo x="21314" y="20903"/>
              <wp:lineTo x="2131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0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8D5">
      <w:rPr>
        <w:noProof/>
        <w:sz w:val="26"/>
        <w:szCs w:val="26"/>
        <w:lang w:eastAsia="en-GB"/>
      </w:rPr>
      <w:drawing>
        <wp:anchor distT="0" distB="0" distL="114300" distR="114300" simplePos="0" relativeHeight="251656704" behindDoc="0" locked="0" layoutInCell="1" allowOverlap="1" wp14:anchorId="7112028B" wp14:editId="0871D0E7">
          <wp:simplePos x="0" y="0"/>
          <wp:positionH relativeFrom="margin">
            <wp:posOffset>-8255</wp:posOffset>
          </wp:positionH>
          <wp:positionV relativeFrom="paragraph">
            <wp:posOffset>-116205</wp:posOffset>
          </wp:positionV>
          <wp:extent cx="1514475" cy="438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pic:spPr>
              </pic:pic>
            </a:graphicData>
          </a:graphic>
          <wp14:sizeRelH relativeFrom="margin">
            <wp14:pctWidth>0</wp14:pctWidth>
          </wp14:sizeRelH>
          <wp14:sizeRelV relativeFrom="margin">
            <wp14:pctHeight>0</wp14:pctHeight>
          </wp14:sizeRelV>
        </wp:anchor>
      </w:drawing>
    </w:r>
    <w:r w:rsidR="00B268D5">
      <w:rPr>
        <w:rFonts w:ascii="Arial" w:hAnsi="Arial" w:cs="Arial"/>
        <w:noProof/>
        <w:sz w:val="24"/>
        <w:szCs w:val="24"/>
        <w:lang w:eastAsia="en-GB"/>
      </w:rPr>
      <w:drawing>
        <wp:anchor distT="0" distB="0" distL="114300" distR="114300" simplePos="0" relativeHeight="251658752" behindDoc="0" locked="0" layoutInCell="1" allowOverlap="1" wp14:anchorId="7D083DA6" wp14:editId="491DE8A0">
          <wp:simplePos x="0" y="0"/>
          <wp:positionH relativeFrom="column">
            <wp:posOffset>3848100</wp:posOffset>
          </wp:positionH>
          <wp:positionV relativeFrom="margin">
            <wp:posOffset>-534670</wp:posOffset>
          </wp:positionV>
          <wp:extent cx="1657985" cy="4667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985" cy="466725"/>
                  </a:xfrm>
                  <a:prstGeom prst="rect">
                    <a:avLst/>
                  </a:prstGeom>
                  <a:noFill/>
                </pic:spPr>
              </pic:pic>
            </a:graphicData>
          </a:graphic>
          <wp14:sizeRelH relativeFrom="margin">
            <wp14:pctWidth>0</wp14:pctWidth>
          </wp14:sizeRelH>
          <wp14:sizeRelV relativeFrom="margin">
            <wp14:pctHeight>0</wp14:pctHeight>
          </wp14:sizeRelV>
        </wp:anchor>
      </w:drawing>
    </w:r>
    <w:r w:rsidR="00B268D5" w:rsidRPr="00D1661C">
      <w:rPr>
        <w:rFonts w:cs="Arial"/>
        <w:b/>
        <w:noProof/>
        <w:color w:val="728E3A"/>
        <w:sz w:val="26"/>
        <w:szCs w:val="26"/>
        <w:lang w:eastAsia="en-GB"/>
      </w:rPr>
      <w:drawing>
        <wp:anchor distT="0" distB="0" distL="114300" distR="114300" simplePos="0" relativeHeight="251655680" behindDoc="0" locked="0" layoutInCell="1" allowOverlap="1" wp14:anchorId="278F9E31" wp14:editId="63F88742">
          <wp:simplePos x="0" y="0"/>
          <wp:positionH relativeFrom="margin">
            <wp:posOffset>5486400</wp:posOffset>
          </wp:positionH>
          <wp:positionV relativeFrom="margin">
            <wp:posOffset>-588477</wp:posOffset>
          </wp:positionV>
          <wp:extent cx="1537970" cy="63817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797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29574A" w14:textId="4BB4F62F" w:rsidR="00B268D5" w:rsidRDefault="00B268D5" w:rsidP="00F706C1">
    <w:pPr>
      <w:pStyle w:val="Header"/>
      <w:rPr>
        <w:rFonts w:cs="Arial"/>
        <w:b/>
        <w:bCs/>
        <w:color w:val="002060"/>
        <w:sz w:val="36"/>
        <w:szCs w:val="3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EB6A" w14:textId="77777777" w:rsidR="005F7865" w:rsidRDefault="005F78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FB66" w14:textId="3326000B" w:rsidR="00B268D5" w:rsidRDefault="00B268D5" w:rsidP="00C77B11">
    <w:pPr>
      <w:pStyle w:val="Header"/>
    </w:pPr>
    <w:r>
      <w:rPr>
        <w:noProof/>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52F1"/>
    <w:multiLevelType w:val="hybridMultilevel"/>
    <w:tmpl w:val="5B1A6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87EA1"/>
    <w:multiLevelType w:val="multilevel"/>
    <w:tmpl w:val="BFEE9338"/>
    <w:lvl w:ilvl="0">
      <w:start w:val="5"/>
      <w:numFmt w:val="decimal"/>
      <w:lvlText w:val="%1"/>
      <w:lvlJc w:val="left"/>
      <w:pPr>
        <w:ind w:left="360" w:hanging="360"/>
      </w:pPr>
      <w:rPr>
        <w:rFonts w:ascii="Arial" w:hAnsi="Arial" w:cs="Arial" w:hint="default"/>
        <w:i w:val="0"/>
        <w:iCs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AD6D6E"/>
    <w:multiLevelType w:val="hybridMultilevel"/>
    <w:tmpl w:val="E55A5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E5466"/>
    <w:multiLevelType w:val="hybridMultilevel"/>
    <w:tmpl w:val="FEAA68A2"/>
    <w:lvl w:ilvl="0" w:tplc="6D7CC12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221FA9"/>
    <w:multiLevelType w:val="hybridMultilevel"/>
    <w:tmpl w:val="0E16A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14F75"/>
    <w:multiLevelType w:val="hybridMultilevel"/>
    <w:tmpl w:val="BC20A0A8"/>
    <w:lvl w:ilvl="0" w:tplc="62281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82D7B"/>
    <w:multiLevelType w:val="multilevel"/>
    <w:tmpl w:val="E2E2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40AC5"/>
    <w:multiLevelType w:val="hybridMultilevel"/>
    <w:tmpl w:val="B7AC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F1357"/>
    <w:multiLevelType w:val="hybridMultilevel"/>
    <w:tmpl w:val="50BEF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112D58"/>
    <w:multiLevelType w:val="hybridMultilevel"/>
    <w:tmpl w:val="7FC2B774"/>
    <w:lvl w:ilvl="0" w:tplc="2514B4AA">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83BA0"/>
    <w:multiLevelType w:val="hybridMultilevel"/>
    <w:tmpl w:val="B21A255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4E805C8E"/>
    <w:multiLevelType w:val="hybridMultilevel"/>
    <w:tmpl w:val="D8C6C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193EB2"/>
    <w:multiLevelType w:val="multilevel"/>
    <w:tmpl w:val="68B67AEC"/>
    <w:lvl w:ilvl="0">
      <w:start w:val="1"/>
      <w:numFmt w:val="decimal"/>
      <w:lvlText w:val="%1"/>
      <w:lvlJc w:val="left"/>
      <w:pPr>
        <w:ind w:left="360" w:hanging="360"/>
      </w:pPr>
      <w:rPr>
        <w:rFonts w:ascii="Arial" w:hAnsi="Arial" w:cs="Arial" w:hint="default"/>
        <w:b/>
        <w:bCs/>
        <w:sz w:val="24"/>
        <w:szCs w:val="24"/>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7F49D6"/>
    <w:multiLevelType w:val="hybridMultilevel"/>
    <w:tmpl w:val="FF50650A"/>
    <w:lvl w:ilvl="0" w:tplc="C20CCD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AB412C"/>
    <w:multiLevelType w:val="hybridMultilevel"/>
    <w:tmpl w:val="FF2CF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995C1E"/>
    <w:multiLevelType w:val="hybridMultilevel"/>
    <w:tmpl w:val="8EBADF46"/>
    <w:lvl w:ilvl="0" w:tplc="412EFB0C">
      <w:start w:val="1"/>
      <w:numFmt w:val="bullet"/>
      <w:pStyle w:val="flowchart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55524A"/>
    <w:multiLevelType w:val="multilevel"/>
    <w:tmpl w:val="45D42E3E"/>
    <w:lvl w:ilvl="0">
      <w:start w:val="1"/>
      <w:numFmt w:val="bullet"/>
      <w:lvlText w:val=""/>
      <w:lvlJc w:val="left"/>
      <w:pPr>
        <w:tabs>
          <w:tab w:val="num" w:pos="555"/>
        </w:tabs>
        <w:ind w:left="555" w:hanging="360"/>
      </w:pPr>
      <w:rPr>
        <w:rFonts w:ascii="Symbol" w:hAnsi="Symbol" w:hint="default"/>
        <w:sz w:val="20"/>
      </w:rPr>
    </w:lvl>
    <w:lvl w:ilvl="1" w:tentative="1">
      <w:start w:val="1"/>
      <w:numFmt w:val="bullet"/>
      <w:lvlText w:val=""/>
      <w:lvlJc w:val="left"/>
      <w:pPr>
        <w:tabs>
          <w:tab w:val="num" w:pos="1275"/>
        </w:tabs>
        <w:ind w:left="1275" w:hanging="360"/>
      </w:pPr>
      <w:rPr>
        <w:rFonts w:ascii="Symbol" w:hAnsi="Symbol" w:hint="default"/>
        <w:sz w:val="20"/>
      </w:rPr>
    </w:lvl>
    <w:lvl w:ilvl="2" w:tentative="1">
      <w:start w:val="1"/>
      <w:numFmt w:val="bullet"/>
      <w:lvlText w:val=""/>
      <w:lvlJc w:val="left"/>
      <w:pPr>
        <w:tabs>
          <w:tab w:val="num" w:pos="1995"/>
        </w:tabs>
        <w:ind w:left="1995" w:hanging="360"/>
      </w:pPr>
      <w:rPr>
        <w:rFonts w:ascii="Symbol" w:hAnsi="Symbol" w:hint="default"/>
        <w:sz w:val="20"/>
      </w:rPr>
    </w:lvl>
    <w:lvl w:ilvl="3" w:tentative="1">
      <w:start w:val="1"/>
      <w:numFmt w:val="bullet"/>
      <w:lvlText w:val=""/>
      <w:lvlJc w:val="left"/>
      <w:pPr>
        <w:tabs>
          <w:tab w:val="num" w:pos="2715"/>
        </w:tabs>
        <w:ind w:left="2715" w:hanging="360"/>
      </w:pPr>
      <w:rPr>
        <w:rFonts w:ascii="Symbol" w:hAnsi="Symbol" w:hint="default"/>
        <w:sz w:val="20"/>
      </w:rPr>
    </w:lvl>
    <w:lvl w:ilvl="4" w:tentative="1">
      <w:start w:val="1"/>
      <w:numFmt w:val="bullet"/>
      <w:lvlText w:val=""/>
      <w:lvlJc w:val="left"/>
      <w:pPr>
        <w:tabs>
          <w:tab w:val="num" w:pos="3435"/>
        </w:tabs>
        <w:ind w:left="3435" w:hanging="360"/>
      </w:pPr>
      <w:rPr>
        <w:rFonts w:ascii="Symbol" w:hAnsi="Symbol" w:hint="default"/>
        <w:sz w:val="20"/>
      </w:rPr>
    </w:lvl>
    <w:lvl w:ilvl="5" w:tentative="1">
      <w:start w:val="1"/>
      <w:numFmt w:val="bullet"/>
      <w:lvlText w:val=""/>
      <w:lvlJc w:val="left"/>
      <w:pPr>
        <w:tabs>
          <w:tab w:val="num" w:pos="4155"/>
        </w:tabs>
        <w:ind w:left="4155" w:hanging="360"/>
      </w:pPr>
      <w:rPr>
        <w:rFonts w:ascii="Symbol" w:hAnsi="Symbol" w:hint="default"/>
        <w:sz w:val="20"/>
      </w:rPr>
    </w:lvl>
    <w:lvl w:ilvl="6" w:tentative="1">
      <w:start w:val="1"/>
      <w:numFmt w:val="bullet"/>
      <w:lvlText w:val=""/>
      <w:lvlJc w:val="left"/>
      <w:pPr>
        <w:tabs>
          <w:tab w:val="num" w:pos="4875"/>
        </w:tabs>
        <w:ind w:left="4875" w:hanging="360"/>
      </w:pPr>
      <w:rPr>
        <w:rFonts w:ascii="Symbol" w:hAnsi="Symbol" w:hint="default"/>
        <w:sz w:val="20"/>
      </w:rPr>
    </w:lvl>
    <w:lvl w:ilvl="7" w:tentative="1">
      <w:start w:val="1"/>
      <w:numFmt w:val="bullet"/>
      <w:lvlText w:val=""/>
      <w:lvlJc w:val="left"/>
      <w:pPr>
        <w:tabs>
          <w:tab w:val="num" w:pos="5595"/>
        </w:tabs>
        <w:ind w:left="5595" w:hanging="360"/>
      </w:pPr>
      <w:rPr>
        <w:rFonts w:ascii="Symbol" w:hAnsi="Symbol" w:hint="default"/>
        <w:sz w:val="20"/>
      </w:rPr>
    </w:lvl>
    <w:lvl w:ilvl="8" w:tentative="1">
      <w:start w:val="1"/>
      <w:numFmt w:val="bullet"/>
      <w:lvlText w:val=""/>
      <w:lvlJc w:val="left"/>
      <w:pPr>
        <w:tabs>
          <w:tab w:val="num" w:pos="6315"/>
        </w:tabs>
        <w:ind w:left="6315" w:hanging="360"/>
      </w:pPr>
      <w:rPr>
        <w:rFonts w:ascii="Symbol" w:hAnsi="Symbol" w:hint="default"/>
        <w:sz w:val="20"/>
      </w:rPr>
    </w:lvl>
  </w:abstractNum>
  <w:abstractNum w:abstractNumId="17" w15:restartNumberingAfterBreak="0">
    <w:nsid w:val="70EC5C9C"/>
    <w:multiLevelType w:val="hybridMultilevel"/>
    <w:tmpl w:val="35C655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8D76CC"/>
    <w:multiLevelType w:val="hybridMultilevel"/>
    <w:tmpl w:val="AAD8A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A7257"/>
    <w:multiLevelType w:val="hybridMultilevel"/>
    <w:tmpl w:val="61F8F74C"/>
    <w:lvl w:ilvl="0" w:tplc="7D14D6F0">
      <w:start w:val="2"/>
      <w:numFmt w:val="bullet"/>
      <w:lvlText w:val="-"/>
      <w:lvlJc w:val="left"/>
      <w:pPr>
        <w:ind w:left="720" w:hanging="360"/>
      </w:pPr>
      <w:rPr>
        <w:rFonts w:ascii="wf_segoe-ui_normal" w:eastAsia="Times New Roman" w:hAnsi="wf_segoe-ui_norm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4"/>
  </w:num>
  <w:num w:numId="5">
    <w:abstractNumId w:val="10"/>
  </w:num>
  <w:num w:numId="6">
    <w:abstractNumId w:val="19"/>
  </w:num>
  <w:num w:numId="7">
    <w:abstractNumId w:val="12"/>
  </w:num>
  <w:num w:numId="8">
    <w:abstractNumId w:val="1"/>
  </w:num>
  <w:num w:numId="9">
    <w:abstractNumId w:val="9"/>
  </w:num>
  <w:num w:numId="10">
    <w:abstractNumId w:val="5"/>
  </w:num>
  <w:num w:numId="11">
    <w:abstractNumId w:val="7"/>
  </w:num>
  <w:num w:numId="12">
    <w:abstractNumId w:val="18"/>
  </w:num>
  <w:num w:numId="13">
    <w:abstractNumId w:val="17"/>
  </w:num>
  <w:num w:numId="14">
    <w:abstractNumId w:val="3"/>
  </w:num>
  <w:num w:numId="15">
    <w:abstractNumId w:val="16"/>
  </w:num>
  <w:num w:numId="16">
    <w:abstractNumId w:val="6"/>
  </w:num>
  <w:num w:numId="17">
    <w:abstractNumId w:val="11"/>
  </w:num>
  <w:num w:numId="18">
    <w:abstractNumId w:val="2"/>
  </w:num>
  <w:num w:numId="19">
    <w:abstractNumId w:val="0"/>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74"/>
    <w:rsid w:val="000008A9"/>
    <w:rsid w:val="00006DDB"/>
    <w:rsid w:val="00017723"/>
    <w:rsid w:val="00020483"/>
    <w:rsid w:val="000224B0"/>
    <w:rsid w:val="00023903"/>
    <w:rsid w:val="00025871"/>
    <w:rsid w:val="00025EE3"/>
    <w:rsid w:val="00026F97"/>
    <w:rsid w:val="000307F0"/>
    <w:rsid w:val="000312ED"/>
    <w:rsid w:val="000329FE"/>
    <w:rsid w:val="00036BF5"/>
    <w:rsid w:val="000413B0"/>
    <w:rsid w:val="000431C4"/>
    <w:rsid w:val="000442CE"/>
    <w:rsid w:val="00046A6B"/>
    <w:rsid w:val="00051939"/>
    <w:rsid w:val="00051AE5"/>
    <w:rsid w:val="00052ADF"/>
    <w:rsid w:val="000538BF"/>
    <w:rsid w:val="00055278"/>
    <w:rsid w:val="00057C73"/>
    <w:rsid w:val="00062EBE"/>
    <w:rsid w:val="000678EE"/>
    <w:rsid w:val="00072A23"/>
    <w:rsid w:val="00072E8A"/>
    <w:rsid w:val="000773BA"/>
    <w:rsid w:val="00080A38"/>
    <w:rsid w:val="000863A9"/>
    <w:rsid w:val="00093B3D"/>
    <w:rsid w:val="00093DD0"/>
    <w:rsid w:val="0009558A"/>
    <w:rsid w:val="00096AC9"/>
    <w:rsid w:val="00097D75"/>
    <w:rsid w:val="000A20DA"/>
    <w:rsid w:val="000A5F23"/>
    <w:rsid w:val="000A6435"/>
    <w:rsid w:val="000B167F"/>
    <w:rsid w:val="000B19BA"/>
    <w:rsid w:val="000B2B24"/>
    <w:rsid w:val="000B6D49"/>
    <w:rsid w:val="000B7FCB"/>
    <w:rsid w:val="000C0790"/>
    <w:rsid w:val="000C19EE"/>
    <w:rsid w:val="000C4F11"/>
    <w:rsid w:val="000D488A"/>
    <w:rsid w:val="000D50EF"/>
    <w:rsid w:val="000D6C0C"/>
    <w:rsid w:val="000E1E94"/>
    <w:rsid w:val="000E236F"/>
    <w:rsid w:val="000E299F"/>
    <w:rsid w:val="000E423F"/>
    <w:rsid w:val="000E5094"/>
    <w:rsid w:val="000F492C"/>
    <w:rsid w:val="000F5B2C"/>
    <w:rsid w:val="00104A4A"/>
    <w:rsid w:val="00113502"/>
    <w:rsid w:val="00114080"/>
    <w:rsid w:val="0011436B"/>
    <w:rsid w:val="00114FC5"/>
    <w:rsid w:val="001156E2"/>
    <w:rsid w:val="00117B64"/>
    <w:rsid w:val="001206BD"/>
    <w:rsid w:val="00121402"/>
    <w:rsid w:val="00121A04"/>
    <w:rsid w:val="00123515"/>
    <w:rsid w:val="0012609C"/>
    <w:rsid w:val="00126274"/>
    <w:rsid w:val="00130757"/>
    <w:rsid w:val="001322FC"/>
    <w:rsid w:val="00133FD8"/>
    <w:rsid w:val="00134521"/>
    <w:rsid w:val="00135D4D"/>
    <w:rsid w:val="00143D99"/>
    <w:rsid w:val="00144004"/>
    <w:rsid w:val="00145ED0"/>
    <w:rsid w:val="001521DE"/>
    <w:rsid w:val="00160054"/>
    <w:rsid w:val="00162E5A"/>
    <w:rsid w:val="0016353C"/>
    <w:rsid w:val="001664DD"/>
    <w:rsid w:val="00172209"/>
    <w:rsid w:val="001738DB"/>
    <w:rsid w:val="00176557"/>
    <w:rsid w:val="001767D9"/>
    <w:rsid w:val="0018071B"/>
    <w:rsid w:val="00183828"/>
    <w:rsid w:val="001853AB"/>
    <w:rsid w:val="00185A14"/>
    <w:rsid w:val="001A554D"/>
    <w:rsid w:val="001B36A0"/>
    <w:rsid w:val="001B3CE4"/>
    <w:rsid w:val="001B7BE7"/>
    <w:rsid w:val="001D3126"/>
    <w:rsid w:val="001D31C6"/>
    <w:rsid w:val="001D6D4E"/>
    <w:rsid w:val="001E002B"/>
    <w:rsid w:val="001E5667"/>
    <w:rsid w:val="001F0E1A"/>
    <w:rsid w:val="001F2840"/>
    <w:rsid w:val="001F3240"/>
    <w:rsid w:val="001F43E4"/>
    <w:rsid w:val="001F472B"/>
    <w:rsid w:val="00201CD6"/>
    <w:rsid w:val="0020413A"/>
    <w:rsid w:val="00205DFB"/>
    <w:rsid w:val="00206B0B"/>
    <w:rsid w:val="002113EC"/>
    <w:rsid w:val="002125A1"/>
    <w:rsid w:val="00213AC2"/>
    <w:rsid w:val="00214576"/>
    <w:rsid w:val="00215383"/>
    <w:rsid w:val="00215922"/>
    <w:rsid w:val="002161BD"/>
    <w:rsid w:val="00217E5F"/>
    <w:rsid w:val="00221F2C"/>
    <w:rsid w:val="00226A3A"/>
    <w:rsid w:val="00230FE6"/>
    <w:rsid w:val="0023400B"/>
    <w:rsid w:val="002376E6"/>
    <w:rsid w:val="0024219C"/>
    <w:rsid w:val="0024225F"/>
    <w:rsid w:val="002468F9"/>
    <w:rsid w:val="0024782F"/>
    <w:rsid w:val="00250AF7"/>
    <w:rsid w:val="00253868"/>
    <w:rsid w:val="00255AE0"/>
    <w:rsid w:val="00256ADD"/>
    <w:rsid w:val="00260D17"/>
    <w:rsid w:val="00261717"/>
    <w:rsid w:val="0026435D"/>
    <w:rsid w:val="00272B3A"/>
    <w:rsid w:val="00273062"/>
    <w:rsid w:val="002770B8"/>
    <w:rsid w:val="0027783E"/>
    <w:rsid w:val="00286C7E"/>
    <w:rsid w:val="002934B5"/>
    <w:rsid w:val="002955E0"/>
    <w:rsid w:val="00297144"/>
    <w:rsid w:val="002A0462"/>
    <w:rsid w:val="002A1AA6"/>
    <w:rsid w:val="002A44FA"/>
    <w:rsid w:val="002A4C79"/>
    <w:rsid w:val="002B17DF"/>
    <w:rsid w:val="002B190A"/>
    <w:rsid w:val="002B1E1B"/>
    <w:rsid w:val="002B21CF"/>
    <w:rsid w:val="002B26DB"/>
    <w:rsid w:val="002B3808"/>
    <w:rsid w:val="002B63C7"/>
    <w:rsid w:val="002C0D0E"/>
    <w:rsid w:val="002C54F3"/>
    <w:rsid w:val="002C6126"/>
    <w:rsid w:val="002C70A6"/>
    <w:rsid w:val="002D4B81"/>
    <w:rsid w:val="002E05FA"/>
    <w:rsid w:val="002E3D74"/>
    <w:rsid w:val="002E5252"/>
    <w:rsid w:val="002E7B3A"/>
    <w:rsid w:val="002F1CAF"/>
    <w:rsid w:val="002F78C4"/>
    <w:rsid w:val="00301D29"/>
    <w:rsid w:val="00304035"/>
    <w:rsid w:val="00310EDA"/>
    <w:rsid w:val="003112F0"/>
    <w:rsid w:val="00312F9F"/>
    <w:rsid w:val="00315287"/>
    <w:rsid w:val="00316227"/>
    <w:rsid w:val="00317305"/>
    <w:rsid w:val="0032262F"/>
    <w:rsid w:val="00323B8B"/>
    <w:rsid w:val="0032433A"/>
    <w:rsid w:val="003271CD"/>
    <w:rsid w:val="00327A2C"/>
    <w:rsid w:val="0033011A"/>
    <w:rsid w:val="00332565"/>
    <w:rsid w:val="00332B17"/>
    <w:rsid w:val="0034115D"/>
    <w:rsid w:val="00341552"/>
    <w:rsid w:val="00341FCE"/>
    <w:rsid w:val="00343143"/>
    <w:rsid w:val="0034369B"/>
    <w:rsid w:val="00345445"/>
    <w:rsid w:val="00346D35"/>
    <w:rsid w:val="00347438"/>
    <w:rsid w:val="003478C9"/>
    <w:rsid w:val="00347A38"/>
    <w:rsid w:val="00351915"/>
    <w:rsid w:val="003523A9"/>
    <w:rsid w:val="00352E2F"/>
    <w:rsid w:val="003616F3"/>
    <w:rsid w:val="00361B32"/>
    <w:rsid w:val="00362613"/>
    <w:rsid w:val="00365D20"/>
    <w:rsid w:val="00370A3F"/>
    <w:rsid w:val="00373E8E"/>
    <w:rsid w:val="00375C71"/>
    <w:rsid w:val="003849B7"/>
    <w:rsid w:val="003853C8"/>
    <w:rsid w:val="0038658A"/>
    <w:rsid w:val="00387006"/>
    <w:rsid w:val="00390677"/>
    <w:rsid w:val="003916DE"/>
    <w:rsid w:val="0039338D"/>
    <w:rsid w:val="003942A9"/>
    <w:rsid w:val="003A5C46"/>
    <w:rsid w:val="003B1592"/>
    <w:rsid w:val="003B4D56"/>
    <w:rsid w:val="003B4F54"/>
    <w:rsid w:val="003C04A8"/>
    <w:rsid w:val="003C3E33"/>
    <w:rsid w:val="003C695E"/>
    <w:rsid w:val="003D1CA1"/>
    <w:rsid w:val="003D4833"/>
    <w:rsid w:val="003D5924"/>
    <w:rsid w:val="003D7B7E"/>
    <w:rsid w:val="003E3DAF"/>
    <w:rsid w:val="003E59B8"/>
    <w:rsid w:val="003E68D3"/>
    <w:rsid w:val="003F03C7"/>
    <w:rsid w:val="003F2B70"/>
    <w:rsid w:val="003F2DDE"/>
    <w:rsid w:val="003F57FB"/>
    <w:rsid w:val="003F5B8F"/>
    <w:rsid w:val="00405A02"/>
    <w:rsid w:val="004105F8"/>
    <w:rsid w:val="0041585C"/>
    <w:rsid w:val="00416A93"/>
    <w:rsid w:val="00416C18"/>
    <w:rsid w:val="00425972"/>
    <w:rsid w:val="00427A47"/>
    <w:rsid w:val="0043278A"/>
    <w:rsid w:val="00432992"/>
    <w:rsid w:val="0043340E"/>
    <w:rsid w:val="00443203"/>
    <w:rsid w:val="00444F32"/>
    <w:rsid w:val="00445A8A"/>
    <w:rsid w:val="004479A8"/>
    <w:rsid w:val="0045439F"/>
    <w:rsid w:val="004555EB"/>
    <w:rsid w:val="00461140"/>
    <w:rsid w:val="004616DA"/>
    <w:rsid w:val="00462A54"/>
    <w:rsid w:val="00471BE2"/>
    <w:rsid w:val="00472169"/>
    <w:rsid w:val="004751FC"/>
    <w:rsid w:val="0047678E"/>
    <w:rsid w:val="004812F3"/>
    <w:rsid w:val="00483475"/>
    <w:rsid w:val="00483E1C"/>
    <w:rsid w:val="004847A1"/>
    <w:rsid w:val="004873DF"/>
    <w:rsid w:val="00490EAF"/>
    <w:rsid w:val="00491964"/>
    <w:rsid w:val="004926C3"/>
    <w:rsid w:val="004946F4"/>
    <w:rsid w:val="004956F6"/>
    <w:rsid w:val="004A4CA4"/>
    <w:rsid w:val="004A5491"/>
    <w:rsid w:val="004A5C4C"/>
    <w:rsid w:val="004A7B17"/>
    <w:rsid w:val="004B14BA"/>
    <w:rsid w:val="004B1D76"/>
    <w:rsid w:val="004B605B"/>
    <w:rsid w:val="004B72A5"/>
    <w:rsid w:val="004C70FA"/>
    <w:rsid w:val="004D01CC"/>
    <w:rsid w:val="004D0CA7"/>
    <w:rsid w:val="004D18FD"/>
    <w:rsid w:val="004D1FD3"/>
    <w:rsid w:val="004D350B"/>
    <w:rsid w:val="004D47BE"/>
    <w:rsid w:val="004D509D"/>
    <w:rsid w:val="004F15E2"/>
    <w:rsid w:val="004F4EFE"/>
    <w:rsid w:val="004F5855"/>
    <w:rsid w:val="0050022A"/>
    <w:rsid w:val="00500474"/>
    <w:rsid w:val="005004D5"/>
    <w:rsid w:val="0050087A"/>
    <w:rsid w:val="00500B36"/>
    <w:rsid w:val="00503485"/>
    <w:rsid w:val="005040B6"/>
    <w:rsid w:val="00505B18"/>
    <w:rsid w:val="005061CA"/>
    <w:rsid w:val="00512063"/>
    <w:rsid w:val="005123EB"/>
    <w:rsid w:val="005124FC"/>
    <w:rsid w:val="005128BF"/>
    <w:rsid w:val="005159F6"/>
    <w:rsid w:val="00516BC1"/>
    <w:rsid w:val="0051711C"/>
    <w:rsid w:val="0052104E"/>
    <w:rsid w:val="00521698"/>
    <w:rsid w:val="00522150"/>
    <w:rsid w:val="00525971"/>
    <w:rsid w:val="0053151C"/>
    <w:rsid w:val="00533ECB"/>
    <w:rsid w:val="00542E3B"/>
    <w:rsid w:val="0054390E"/>
    <w:rsid w:val="00544421"/>
    <w:rsid w:val="00546227"/>
    <w:rsid w:val="00553481"/>
    <w:rsid w:val="0055398B"/>
    <w:rsid w:val="00553DB1"/>
    <w:rsid w:val="005549BC"/>
    <w:rsid w:val="00562A95"/>
    <w:rsid w:val="0056321F"/>
    <w:rsid w:val="00563C6A"/>
    <w:rsid w:val="0057491C"/>
    <w:rsid w:val="00574ED2"/>
    <w:rsid w:val="005751E2"/>
    <w:rsid w:val="005755D0"/>
    <w:rsid w:val="00575644"/>
    <w:rsid w:val="00577120"/>
    <w:rsid w:val="005868DD"/>
    <w:rsid w:val="005908B7"/>
    <w:rsid w:val="00591579"/>
    <w:rsid w:val="0059157F"/>
    <w:rsid w:val="005925CA"/>
    <w:rsid w:val="00595867"/>
    <w:rsid w:val="005A11BD"/>
    <w:rsid w:val="005A4D13"/>
    <w:rsid w:val="005A6F4D"/>
    <w:rsid w:val="005B3870"/>
    <w:rsid w:val="005B4C0E"/>
    <w:rsid w:val="005C0928"/>
    <w:rsid w:val="005C2F67"/>
    <w:rsid w:val="005C3E6E"/>
    <w:rsid w:val="005C7DD9"/>
    <w:rsid w:val="005D4CE3"/>
    <w:rsid w:val="005E2471"/>
    <w:rsid w:val="005E3225"/>
    <w:rsid w:val="005E47E6"/>
    <w:rsid w:val="005E5378"/>
    <w:rsid w:val="005F1E2E"/>
    <w:rsid w:val="005F201E"/>
    <w:rsid w:val="005F5605"/>
    <w:rsid w:val="005F7865"/>
    <w:rsid w:val="005F7A53"/>
    <w:rsid w:val="0060256F"/>
    <w:rsid w:val="00604028"/>
    <w:rsid w:val="006142B6"/>
    <w:rsid w:val="00614D99"/>
    <w:rsid w:val="00623B7E"/>
    <w:rsid w:val="00626357"/>
    <w:rsid w:val="00630BE7"/>
    <w:rsid w:val="006377CE"/>
    <w:rsid w:val="00640F41"/>
    <w:rsid w:val="0064100D"/>
    <w:rsid w:val="006410A2"/>
    <w:rsid w:val="00646CB8"/>
    <w:rsid w:val="00646E27"/>
    <w:rsid w:val="006475B5"/>
    <w:rsid w:val="00650000"/>
    <w:rsid w:val="0065602C"/>
    <w:rsid w:val="006615D7"/>
    <w:rsid w:val="00661F04"/>
    <w:rsid w:val="00664B4A"/>
    <w:rsid w:val="00664E70"/>
    <w:rsid w:val="006653DC"/>
    <w:rsid w:val="00676D2D"/>
    <w:rsid w:val="00685DF1"/>
    <w:rsid w:val="00695C4E"/>
    <w:rsid w:val="00697626"/>
    <w:rsid w:val="006A6882"/>
    <w:rsid w:val="006A797F"/>
    <w:rsid w:val="006B34C2"/>
    <w:rsid w:val="006B4E48"/>
    <w:rsid w:val="006C1342"/>
    <w:rsid w:val="006C21D0"/>
    <w:rsid w:val="006C2FDC"/>
    <w:rsid w:val="006C32E7"/>
    <w:rsid w:val="006C51FF"/>
    <w:rsid w:val="006C53A9"/>
    <w:rsid w:val="006C5D36"/>
    <w:rsid w:val="006C6ED6"/>
    <w:rsid w:val="006D1F90"/>
    <w:rsid w:val="006D5533"/>
    <w:rsid w:val="006D75A9"/>
    <w:rsid w:val="006E6295"/>
    <w:rsid w:val="006E76D2"/>
    <w:rsid w:val="006F1401"/>
    <w:rsid w:val="006F164B"/>
    <w:rsid w:val="006F24C2"/>
    <w:rsid w:val="006F4D00"/>
    <w:rsid w:val="006F5ABB"/>
    <w:rsid w:val="00703798"/>
    <w:rsid w:val="00703D3C"/>
    <w:rsid w:val="00703DDA"/>
    <w:rsid w:val="00707189"/>
    <w:rsid w:val="0071129D"/>
    <w:rsid w:val="00714337"/>
    <w:rsid w:val="00717AC0"/>
    <w:rsid w:val="007248A9"/>
    <w:rsid w:val="00724C31"/>
    <w:rsid w:val="00726399"/>
    <w:rsid w:val="007265E5"/>
    <w:rsid w:val="00730B5B"/>
    <w:rsid w:val="007329AD"/>
    <w:rsid w:val="007339D9"/>
    <w:rsid w:val="007340A3"/>
    <w:rsid w:val="0073543D"/>
    <w:rsid w:val="00737035"/>
    <w:rsid w:val="00742FF4"/>
    <w:rsid w:val="0074546F"/>
    <w:rsid w:val="007504D3"/>
    <w:rsid w:val="00750FD1"/>
    <w:rsid w:val="00754A66"/>
    <w:rsid w:val="00755D1D"/>
    <w:rsid w:val="0075679D"/>
    <w:rsid w:val="007652F0"/>
    <w:rsid w:val="00765C05"/>
    <w:rsid w:val="00766115"/>
    <w:rsid w:val="00766F95"/>
    <w:rsid w:val="00770F8C"/>
    <w:rsid w:val="00774A4F"/>
    <w:rsid w:val="00777505"/>
    <w:rsid w:val="007825A3"/>
    <w:rsid w:val="007870BD"/>
    <w:rsid w:val="007934B9"/>
    <w:rsid w:val="0079598E"/>
    <w:rsid w:val="007A2589"/>
    <w:rsid w:val="007A715C"/>
    <w:rsid w:val="007B0CDF"/>
    <w:rsid w:val="007B1EC6"/>
    <w:rsid w:val="007B2D9A"/>
    <w:rsid w:val="007B3432"/>
    <w:rsid w:val="007B617A"/>
    <w:rsid w:val="007B7A2F"/>
    <w:rsid w:val="007C21DD"/>
    <w:rsid w:val="007C5CB9"/>
    <w:rsid w:val="007C613E"/>
    <w:rsid w:val="007C732F"/>
    <w:rsid w:val="007D04D5"/>
    <w:rsid w:val="007D10B6"/>
    <w:rsid w:val="007D1B75"/>
    <w:rsid w:val="007D5171"/>
    <w:rsid w:val="007D5CD3"/>
    <w:rsid w:val="007D7BBD"/>
    <w:rsid w:val="007E3204"/>
    <w:rsid w:val="007E55ED"/>
    <w:rsid w:val="007E63D7"/>
    <w:rsid w:val="007F2D14"/>
    <w:rsid w:val="007F389B"/>
    <w:rsid w:val="007F65AE"/>
    <w:rsid w:val="0080005E"/>
    <w:rsid w:val="00801D9B"/>
    <w:rsid w:val="0080382E"/>
    <w:rsid w:val="00804069"/>
    <w:rsid w:val="008042F8"/>
    <w:rsid w:val="00807B8E"/>
    <w:rsid w:val="00810DD4"/>
    <w:rsid w:val="0082083A"/>
    <w:rsid w:val="008249B9"/>
    <w:rsid w:val="00826320"/>
    <w:rsid w:val="00826724"/>
    <w:rsid w:val="00827201"/>
    <w:rsid w:val="00832F69"/>
    <w:rsid w:val="00833E43"/>
    <w:rsid w:val="00834B60"/>
    <w:rsid w:val="008357C9"/>
    <w:rsid w:val="008416E7"/>
    <w:rsid w:val="008420C0"/>
    <w:rsid w:val="00844177"/>
    <w:rsid w:val="00854BA8"/>
    <w:rsid w:val="0086155B"/>
    <w:rsid w:val="00863A26"/>
    <w:rsid w:val="00871CC7"/>
    <w:rsid w:val="00873B6B"/>
    <w:rsid w:val="008746DD"/>
    <w:rsid w:val="0087510A"/>
    <w:rsid w:val="0087533F"/>
    <w:rsid w:val="00875699"/>
    <w:rsid w:val="00875AEC"/>
    <w:rsid w:val="00875B71"/>
    <w:rsid w:val="00877627"/>
    <w:rsid w:val="008807AC"/>
    <w:rsid w:val="00884020"/>
    <w:rsid w:val="00884E5A"/>
    <w:rsid w:val="008852B0"/>
    <w:rsid w:val="00885B05"/>
    <w:rsid w:val="00885EF9"/>
    <w:rsid w:val="0089120F"/>
    <w:rsid w:val="008914E8"/>
    <w:rsid w:val="008A16BC"/>
    <w:rsid w:val="008A34F4"/>
    <w:rsid w:val="008A3C5C"/>
    <w:rsid w:val="008A41D4"/>
    <w:rsid w:val="008A48DE"/>
    <w:rsid w:val="008A77B0"/>
    <w:rsid w:val="008B3E77"/>
    <w:rsid w:val="008B6B7B"/>
    <w:rsid w:val="008B6EB5"/>
    <w:rsid w:val="008D2A7C"/>
    <w:rsid w:val="008D5E8B"/>
    <w:rsid w:val="008E0E9D"/>
    <w:rsid w:val="008E4391"/>
    <w:rsid w:val="008E5302"/>
    <w:rsid w:val="008E6427"/>
    <w:rsid w:val="008F05AD"/>
    <w:rsid w:val="008F768C"/>
    <w:rsid w:val="008F7D0D"/>
    <w:rsid w:val="0090100B"/>
    <w:rsid w:val="00901FEB"/>
    <w:rsid w:val="00902B9D"/>
    <w:rsid w:val="00905394"/>
    <w:rsid w:val="00907AD3"/>
    <w:rsid w:val="00911658"/>
    <w:rsid w:val="00911ACC"/>
    <w:rsid w:val="009120C0"/>
    <w:rsid w:val="009216F0"/>
    <w:rsid w:val="00921DCF"/>
    <w:rsid w:val="0092656E"/>
    <w:rsid w:val="00926DF9"/>
    <w:rsid w:val="009279A8"/>
    <w:rsid w:val="00927DFF"/>
    <w:rsid w:val="00930C1E"/>
    <w:rsid w:val="00934312"/>
    <w:rsid w:val="009400C5"/>
    <w:rsid w:val="00940A0E"/>
    <w:rsid w:val="00943276"/>
    <w:rsid w:val="00950949"/>
    <w:rsid w:val="00951CE3"/>
    <w:rsid w:val="009527EA"/>
    <w:rsid w:val="009567FC"/>
    <w:rsid w:val="00960E7F"/>
    <w:rsid w:val="009676F0"/>
    <w:rsid w:val="00972A30"/>
    <w:rsid w:val="009739A0"/>
    <w:rsid w:val="009749BF"/>
    <w:rsid w:val="00974D51"/>
    <w:rsid w:val="009771BC"/>
    <w:rsid w:val="009779CF"/>
    <w:rsid w:val="00983F43"/>
    <w:rsid w:val="009968DF"/>
    <w:rsid w:val="009A375A"/>
    <w:rsid w:val="009A4F7B"/>
    <w:rsid w:val="009A7921"/>
    <w:rsid w:val="009B1A58"/>
    <w:rsid w:val="009B3A59"/>
    <w:rsid w:val="009B447F"/>
    <w:rsid w:val="009B58D1"/>
    <w:rsid w:val="009B67F7"/>
    <w:rsid w:val="009C56DA"/>
    <w:rsid w:val="009C5993"/>
    <w:rsid w:val="009C673C"/>
    <w:rsid w:val="009C6C3B"/>
    <w:rsid w:val="009D0175"/>
    <w:rsid w:val="009D13A3"/>
    <w:rsid w:val="009D300F"/>
    <w:rsid w:val="009D6C51"/>
    <w:rsid w:val="009D6ED3"/>
    <w:rsid w:val="009E65F1"/>
    <w:rsid w:val="009F089D"/>
    <w:rsid w:val="009F3A6E"/>
    <w:rsid w:val="009F3C57"/>
    <w:rsid w:val="009F49F8"/>
    <w:rsid w:val="00A02BBC"/>
    <w:rsid w:val="00A10698"/>
    <w:rsid w:val="00A11D3B"/>
    <w:rsid w:val="00A12943"/>
    <w:rsid w:val="00A13C26"/>
    <w:rsid w:val="00A15B8C"/>
    <w:rsid w:val="00A16608"/>
    <w:rsid w:val="00A17FDC"/>
    <w:rsid w:val="00A17FE1"/>
    <w:rsid w:val="00A21830"/>
    <w:rsid w:val="00A22238"/>
    <w:rsid w:val="00A23833"/>
    <w:rsid w:val="00A25372"/>
    <w:rsid w:val="00A26827"/>
    <w:rsid w:val="00A300B5"/>
    <w:rsid w:val="00A372D4"/>
    <w:rsid w:val="00A40C01"/>
    <w:rsid w:val="00A45447"/>
    <w:rsid w:val="00A5211D"/>
    <w:rsid w:val="00A550B7"/>
    <w:rsid w:val="00A57C5C"/>
    <w:rsid w:val="00A614B5"/>
    <w:rsid w:val="00A63A42"/>
    <w:rsid w:val="00A65616"/>
    <w:rsid w:val="00A6692A"/>
    <w:rsid w:val="00A73733"/>
    <w:rsid w:val="00A74A6E"/>
    <w:rsid w:val="00A756D7"/>
    <w:rsid w:val="00A75A03"/>
    <w:rsid w:val="00A86E76"/>
    <w:rsid w:val="00A87445"/>
    <w:rsid w:val="00A87689"/>
    <w:rsid w:val="00A91D88"/>
    <w:rsid w:val="00A95223"/>
    <w:rsid w:val="00AA3D93"/>
    <w:rsid w:val="00AA4EA5"/>
    <w:rsid w:val="00AA53EB"/>
    <w:rsid w:val="00AA76C3"/>
    <w:rsid w:val="00AA7EEC"/>
    <w:rsid w:val="00AB02A7"/>
    <w:rsid w:val="00AB0B65"/>
    <w:rsid w:val="00AB0EAF"/>
    <w:rsid w:val="00AB3A66"/>
    <w:rsid w:val="00AB4A05"/>
    <w:rsid w:val="00AB5107"/>
    <w:rsid w:val="00AC2D45"/>
    <w:rsid w:val="00AC4F87"/>
    <w:rsid w:val="00AC63A7"/>
    <w:rsid w:val="00AD3ECE"/>
    <w:rsid w:val="00AD5549"/>
    <w:rsid w:val="00AD55BB"/>
    <w:rsid w:val="00AE1801"/>
    <w:rsid w:val="00AE3CE0"/>
    <w:rsid w:val="00AE5DAA"/>
    <w:rsid w:val="00AE71EC"/>
    <w:rsid w:val="00AF2AB4"/>
    <w:rsid w:val="00AF2FFB"/>
    <w:rsid w:val="00AF56FC"/>
    <w:rsid w:val="00AF5F6D"/>
    <w:rsid w:val="00AF70F4"/>
    <w:rsid w:val="00B0103B"/>
    <w:rsid w:val="00B12E42"/>
    <w:rsid w:val="00B13A41"/>
    <w:rsid w:val="00B20EBA"/>
    <w:rsid w:val="00B21AFF"/>
    <w:rsid w:val="00B2650F"/>
    <w:rsid w:val="00B268D5"/>
    <w:rsid w:val="00B316BC"/>
    <w:rsid w:val="00B33E97"/>
    <w:rsid w:val="00B35F79"/>
    <w:rsid w:val="00B3621C"/>
    <w:rsid w:val="00B4022F"/>
    <w:rsid w:val="00B41108"/>
    <w:rsid w:val="00B414C4"/>
    <w:rsid w:val="00B41A30"/>
    <w:rsid w:val="00B43DD3"/>
    <w:rsid w:val="00B44644"/>
    <w:rsid w:val="00B44C10"/>
    <w:rsid w:val="00B45A3E"/>
    <w:rsid w:val="00B51766"/>
    <w:rsid w:val="00B54133"/>
    <w:rsid w:val="00B625B8"/>
    <w:rsid w:val="00B62DB4"/>
    <w:rsid w:val="00B63AEE"/>
    <w:rsid w:val="00B64C47"/>
    <w:rsid w:val="00B67655"/>
    <w:rsid w:val="00B73328"/>
    <w:rsid w:val="00B75A70"/>
    <w:rsid w:val="00B8090B"/>
    <w:rsid w:val="00B81135"/>
    <w:rsid w:val="00B84C0A"/>
    <w:rsid w:val="00B91D8D"/>
    <w:rsid w:val="00B9267D"/>
    <w:rsid w:val="00B93ABC"/>
    <w:rsid w:val="00BA0A41"/>
    <w:rsid w:val="00BA3D96"/>
    <w:rsid w:val="00BA511B"/>
    <w:rsid w:val="00BA61F5"/>
    <w:rsid w:val="00BA6A56"/>
    <w:rsid w:val="00BB07AB"/>
    <w:rsid w:val="00BB1F25"/>
    <w:rsid w:val="00BB343D"/>
    <w:rsid w:val="00BB5333"/>
    <w:rsid w:val="00BC26CD"/>
    <w:rsid w:val="00BC338A"/>
    <w:rsid w:val="00BC74D3"/>
    <w:rsid w:val="00BD3699"/>
    <w:rsid w:val="00BD4FFC"/>
    <w:rsid w:val="00BD6C34"/>
    <w:rsid w:val="00BD7CE8"/>
    <w:rsid w:val="00BE0475"/>
    <w:rsid w:val="00BE0CD1"/>
    <w:rsid w:val="00BF0B87"/>
    <w:rsid w:val="00BF2850"/>
    <w:rsid w:val="00BF4D84"/>
    <w:rsid w:val="00BF5CED"/>
    <w:rsid w:val="00BF6C5E"/>
    <w:rsid w:val="00C027D1"/>
    <w:rsid w:val="00C03677"/>
    <w:rsid w:val="00C04F1B"/>
    <w:rsid w:val="00C056F4"/>
    <w:rsid w:val="00C0628F"/>
    <w:rsid w:val="00C06646"/>
    <w:rsid w:val="00C1031E"/>
    <w:rsid w:val="00C12974"/>
    <w:rsid w:val="00C14B43"/>
    <w:rsid w:val="00C1591C"/>
    <w:rsid w:val="00C16D5E"/>
    <w:rsid w:val="00C26763"/>
    <w:rsid w:val="00C32B34"/>
    <w:rsid w:val="00C32D29"/>
    <w:rsid w:val="00C37B3B"/>
    <w:rsid w:val="00C37EC5"/>
    <w:rsid w:val="00C5063D"/>
    <w:rsid w:val="00C537B3"/>
    <w:rsid w:val="00C53BA1"/>
    <w:rsid w:val="00C545C7"/>
    <w:rsid w:val="00C663D8"/>
    <w:rsid w:val="00C6664D"/>
    <w:rsid w:val="00C67226"/>
    <w:rsid w:val="00C77B11"/>
    <w:rsid w:val="00C816DA"/>
    <w:rsid w:val="00C83473"/>
    <w:rsid w:val="00C85369"/>
    <w:rsid w:val="00C86850"/>
    <w:rsid w:val="00C87891"/>
    <w:rsid w:val="00C943D2"/>
    <w:rsid w:val="00C97094"/>
    <w:rsid w:val="00CA1D64"/>
    <w:rsid w:val="00CA25C5"/>
    <w:rsid w:val="00CA4CE0"/>
    <w:rsid w:val="00CB4569"/>
    <w:rsid w:val="00CB4645"/>
    <w:rsid w:val="00CB5FF1"/>
    <w:rsid w:val="00CC0532"/>
    <w:rsid w:val="00CC2996"/>
    <w:rsid w:val="00CC3013"/>
    <w:rsid w:val="00CD170A"/>
    <w:rsid w:val="00CD232F"/>
    <w:rsid w:val="00CD4DF0"/>
    <w:rsid w:val="00CD51CA"/>
    <w:rsid w:val="00CD59E4"/>
    <w:rsid w:val="00CE3D0A"/>
    <w:rsid w:val="00CE4579"/>
    <w:rsid w:val="00CE46E8"/>
    <w:rsid w:val="00CF3D9E"/>
    <w:rsid w:val="00CF407E"/>
    <w:rsid w:val="00CF4CB3"/>
    <w:rsid w:val="00D012D4"/>
    <w:rsid w:val="00D01C9B"/>
    <w:rsid w:val="00D02674"/>
    <w:rsid w:val="00D04B8B"/>
    <w:rsid w:val="00D075E4"/>
    <w:rsid w:val="00D12D68"/>
    <w:rsid w:val="00D13F43"/>
    <w:rsid w:val="00D148CB"/>
    <w:rsid w:val="00D16B0A"/>
    <w:rsid w:val="00D177BE"/>
    <w:rsid w:val="00D2115F"/>
    <w:rsid w:val="00D239BA"/>
    <w:rsid w:val="00D241E4"/>
    <w:rsid w:val="00D24E2A"/>
    <w:rsid w:val="00D27A3E"/>
    <w:rsid w:val="00D33A44"/>
    <w:rsid w:val="00D3700A"/>
    <w:rsid w:val="00D4115F"/>
    <w:rsid w:val="00D46276"/>
    <w:rsid w:val="00D467CE"/>
    <w:rsid w:val="00D501B8"/>
    <w:rsid w:val="00D505D7"/>
    <w:rsid w:val="00D5495C"/>
    <w:rsid w:val="00D5737A"/>
    <w:rsid w:val="00D61EF7"/>
    <w:rsid w:val="00D63527"/>
    <w:rsid w:val="00D71250"/>
    <w:rsid w:val="00D72D44"/>
    <w:rsid w:val="00D73842"/>
    <w:rsid w:val="00D746AD"/>
    <w:rsid w:val="00D75A1D"/>
    <w:rsid w:val="00D80867"/>
    <w:rsid w:val="00D833FF"/>
    <w:rsid w:val="00D8585E"/>
    <w:rsid w:val="00D86DCC"/>
    <w:rsid w:val="00D9035B"/>
    <w:rsid w:val="00D95222"/>
    <w:rsid w:val="00DA2011"/>
    <w:rsid w:val="00DA31B8"/>
    <w:rsid w:val="00DA6069"/>
    <w:rsid w:val="00DB4C8E"/>
    <w:rsid w:val="00DB7930"/>
    <w:rsid w:val="00DC0414"/>
    <w:rsid w:val="00DC06EB"/>
    <w:rsid w:val="00DC109C"/>
    <w:rsid w:val="00DC1A22"/>
    <w:rsid w:val="00DC20B5"/>
    <w:rsid w:val="00DC27FC"/>
    <w:rsid w:val="00DC4106"/>
    <w:rsid w:val="00DD06B2"/>
    <w:rsid w:val="00DD196C"/>
    <w:rsid w:val="00DD7008"/>
    <w:rsid w:val="00DD7D7F"/>
    <w:rsid w:val="00DE0095"/>
    <w:rsid w:val="00DE0A64"/>
    <w:rsid w:val="00DE1723"/>
    <w:rsid w:val="00DE26A0"/>
    <w:rsid w:val="00DE30A7"/>
    <w:rsid w:val="00DE3EAE"/>
    <w:rsid w:val="00DE450B"/>
    <w:rsid w:val="00DE588A"/>
    <w:rsid w:val="00DF3170"/>
    <w:rsid w:val="00DF5352"/>
    <w:rsid w:val="00E00F9E"/>
    <w:rsid w:val="00E04A28"/>
    <w:rsid w:val="00E05C1D"/>
    <w:rsid w:val="00E10D91"/>
    <w:rsid w:val="00E133B5"/>
    <w:rsid w:val="00E1357B"/>
    <w:rsid w:val="00E13FD3"/>
    <w:rsid w:val="00E1516A"/>
    <w:rsid w:val="00E20400"/>
    <w:rsid w:val="00E20720"/>
    <w:rsid w:val="00E225B7"/>
    <w:rsid w:val="00E23B31"/>
    <w:rsid w:val="00E24DD9"/>
    <w:rsid w:val="00E30E45"/>
    <w:rsid w:val="00E35893"/>
    <w:rsid w:val="00E36D8A"/>
    <w:rsid w:val="00E36FE7"/>
    <w:rsid w:val="00E37284"/>
    <w:rsid w:val="00E41C9C"/>
    <w:rsid w:val="00E41E56"/>
    <w:rsid w:val="00E4718B"/>
    <w:rsid w:val="00E505C6"/>
    <w:rsid w:val="00E50741"/>
    <w:rsid w:val="00E53607"/>
    <w:rsid w:val="00E61E00"/>
    <w:rsid w:val="00E63309"/>
    <w:rsid w:val="00E67F39"/>
    <w:rsid w:val="00E708F4"/>
    <w:rsid w:val="00E726F3"/>
    <w:rsid w:val="00E737FF"/>
    <w:rsid w:val="00E76A10"/>
    <w:rsid w:val="00E80E96"/>
    <w:rsid w:val="00E8171B"/>
    <w:rsid w:val="00E82979"/>
    <w:rsid w:val="00E872B4"/>
    <w:rsid w:val="00E90C48"/>
    <w:rsid w:val="00E92708"/>
    <w:rsid w:val="00E942F1"/>
    <w:rsid w:val="00E95422"/>
    <w:rsid w:val="00E96DEB"/>
    <w:rsid w:val="00EA0682"/>
    <w:rsid w:val="00EA0C58"/>
    <w:rsid w:val="00EA11C3"/>
    <w:rsid w:val="00EA27C3"/>
    <w:rsid w:val="00EA3587"/>
    <w:rsid w:val="00EA78E7"/>
    <w:rsid w:val="00EB7BBA"/>
    <w:rsid w:val="00EC1A8F"/>
    <w:rsid w:val="00EC49C8"/>
    <w:rsid w:val="00EC4CD9"/>
    <w:rsid w:val="00EC59F9"/>
    <w:rsid w:val="00EC664E"/>
    <w:rsid w:val="00EC7F54"/>
    <w:rsid w:val="00EE0C20"/>
    <w:rsid w:val="00EE5050"/>
    <w:rsid w:val="00EE61D0"/>
    <w:rsid w:val="00EF0E12"/>
    <w:rsid w:val="00EF53ED"/>
    <w:rsid w:val="00EF5713"/>
    <w:rsid w:val="00F02EE4"/>
    <w:rsid w:val="00F0536D"/>
    <w:rsid w:val="00F063C1"/>
    <w:rsid w:val="00F0675B"/>
    <w:rsid w:val="00F10029"/>
    <w:rsid w:val="00F13D4A"/>
    <w:rsid w:val="00F163B1"/>
    <w:rsid w:val="00F16FA3"/>
    <w:rsid w:val="00F17B27"/>
    <w:rsid w:val="00F17E40"/>
    <w:rsid w:val="00F20704"/>
    <w:rsid w:val="00F20C95"/>
    <w:rsid w:val="00F21881"/>
    <w:rsid w:val="00F30922"/>
    <w:rsid w:val="00F30AC8"/>
    <w:rsid w:val="00F312CD"/>
    <w:rsid w:val="00F320F5"/>
    <w:rsid w:val="00F33DD3"/>
    <w:rsid w:val="00F3590B"/>
    <w:rsid w:val="00F40F12"/>
    <w:rsid w:val="00F42D69"/>
    <w:rsid w:val="00F46E9E"/>
    <w:rsid w:val="00F51A49"/>
    <w:rsid w:val="00F529F9"/>
    <w:rsid w:val="00F52B00"/>
    <w:rsid w:val="00F538C2"/>
    <w:rsid w:val="00F53B15"/>
    <w:rsid w:val="00F60C64"/>
    <w:rsid w:val="00F612C9"/>
    <w:rsid w:val="00F6223E"/>
    <w:rsid w:val="00F6240D"/>
    <w:rsid w:val="00F62992"/>
    <w:rsid w:val="00F63B83"/>
    <w:rsid w:val="00F6637E"/>
    <w:rsid w:val="00F706C1"/>
    <w:rsid w:val="00F74E05"/>
    <w:rsid w:val="00F76FE2"/>
    <w:rsid w:val="00F77191"/>
    <w:rsid w:val="00F82B49"/>
    <w:rsid w:val="00F83305"/>
    <w:rsid w:val="00F848BA"/>
    <w:rsid w:val="00F854DF"/>
    <w:rsid w:val="00F86F09"/>
    <w:rsid w:val="00F9087F"/>
    <w:rsid w:val="00F934F5"/>
    <w:rsid w:val="00FA1960"/>
    <w:rsid w:val="00FA3F21"/>
    <w:rsid w:val="00FA579D"/>
    <w:rsid w:val="00FA71D5"/>
    <w:rsid w:val="00FB0B7D"/>
    <w:rsid w:val="00FB1424"/>
    <w:rsid w:val="00FB2C0A"/>
    <w:rsid w:val="00FB2CC7"/>
    <w:rsid w:val="00FC281F"/>
    <w:rsid w:val="00FC68FB"/>
    <w:rsid w:val="00FC768A"/>
    <w:rsid w:val="00FD0577"/>
    <w:rsid w:val="00FD2471"/>
    <w:rsid w:val="00FE2663"/>
    <w:rsid w:val="00FE58A2"/>
    <w:rsid w:val="00FE6106"/>
    <w:rsid w:val="00FE7A0E"/>
    <w:rsid w:val="00FF45B0"/>
    <w:rsid w:val="00FF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2DB4E1"/>
  <w15:docId w15:val="{8BB320F8-D101-4325-B80B-8D66DE4E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A64"/>
    <w:pPr>
      <w:keepNext/>
      <w:keepLines/>
      <w:spacing w:before="120" w:after="12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DE0A64"/>
    <w:pPr>
      <w:keepNext/>
      <w:keepLines/>
      <w:spacing w:before="12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semiHidden/>
    <w:unhideWhenUsed/>
    <w:qFormat/>
    <w:rsid w:val="00FA19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74"/>
  </w:style>
  <w:style w:type="paragraph" w:styleId="Footer">
    <w:name w:val="footer"/>
    <w:basedOn w:val="Normal"/>
    <w:link w:val="FooterChar"/>
    <w:uiPriority w:val="99"/>
    <w:unhideWhenUsed/>
    <w:rsid w:val="0050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74"/>
  </w:style>
  <w:style w:type="paragraph" w:styleId="BalloonText">
    <w:name w:val="Balloon Text"/>
    <w:basedOn w:val="Normal"/>
    <w:link w:val="BalloonTextChar"/>
    <w:uiPriority w:val="99"/>
    <w:semiHidden/>
    <w:unhideWhenUsed/>
    <w:rsid w:val="0050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74"/>
    <w:rPr>
      <w:rFonts w:ascii="Tahoma" w:hAnsi="Tahoma" w:cs="Tahoma"/>
      <w:sz w:val="16"/>
      <w:szCs w:val="16"/>
    </w:rPr>
  </w:style>
  <w:style w:type="paragraph" w:styleId="ListParagraph">
    <w:name w:val="List Paragraph"/>
    <w:basedOn w:val="Normal"/>
    <w:uiPriority w:val="34"/>
    <w:qFormat/>
    <w:rsid w:val="00A6692A"/>
    <w:pPr>
      <w:ind w:left="720"/>
      <w:contextualSpacing/>
    </w:pPr>
  </w:style>
  <w:style w:type="paragraph" w:styleId="BodyText">
    <w:name w:val="Body Text"/>
    <w:basedOn w:val="Normal"/>
    <w:link w:val="BodyTextChar"/>
    <w:semiHidden/>
    <w:rsid w:val="00113502"/>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113502"/>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DE0A64"/>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DE0A64"/>
    <w:rPr>
      <w:rFonts w:ascii="Arial" w:eastAsiaTheme="majorEastAsia" w:hAnsi="Arial" w:cstheme="majorBidi"/>
      <w:b/>
      <w:bCs/>
      <w:sz w:val="24"/>
      <w:szCs w:val="28"/>
    </w:rPr>
  </w:style>
  <w:style w:type="character" w:styleId="CommentReference">
    <w:name w:val="annotation reference"/>
    <w:basedOn w:val="DefaultParagraphFont"/>
    <w:uiPriority w:val="99"/>
    <w:unhideWhenUsed/>
    <w:rsid w:val="00D12D68"/>
    <w:rPr>
      <w:sz w:val="16"/>
      <w:szCs w:val="16"/>
    </w:rPr>
  </w:style>
  <w:style w:type="paragraph" w:styleId="CommentText">
    <w:name w:val="annotation text"/>
    <w:aliases w:val="Char"/>
    <w:basedOn w:val="Normal"/>
    <w:link w:val="CommentTextChar"/>
    <w:uiPriority w:val="99"/>
    <w:unhideWhenUsed/>
    <w:rsid w:val="00D12D68"/>
    <w:pPr>
      <w:spacing w:line="240" w:lineRule="auto"/>
    </w:pPr>
    <w:rPr>
      <w:sz w:val="20"/>
      <w:szCs w:val="20"/>
    </w:rPr>
  </w:style>
  <w:style w:type="character" w:customStyle="1" w:styleId="CommentTextChar">
    <w:name w:val="Comment Text Char"/>
    <w:aliases w:val="Char Char"/>
    <w:basedOn w:val="DefaultParagraphFont"/>
    <w:link w:val="CommentText"/>
    <w:uiPriority w:val="99"/>
    <w:rsid w:val="00D12D68"/>
    <w:rPr>
      <w:sz w:val="20"/>
      <w:szCs w:val="20"/>
    </w:rPr>
  </w:style>
  <w:style w:type="paragraph" w:styleId="CommentSubject">
    <w:name w:val="annotation subject"/>
    <w:basedOn w:val="CommentText"/>
    <w:next w:val="CommentText"/>
    <w:link w:val="CommentSubjectChar"/>
    <w:uiPriority w:val="99"/>
    <w:semiHidden/>
    <w:unhideWhenUsed/>
    <w:rsid w:val="00D12D68"/>
    <w:rPr>
      <w:b/>
      <w:bCs/>
    </w:rPr>
  </w:style>
  <w:style w:type="character" w:customStyle="1" w:styleId="CommentSubjectChar">
    <w:name w:val="Comment Subject Char"/>
    <w:basedOn w:val="CommentTextChar"/>
    <w:link w:val="CommentSubject"/>
    <w:uiPriority w:val="99"/>
    <w:semiHidden/>
    <w:rsid w:val="00D12D68"/>
    <w:rPr>
      <w:b/>
      <w:bCs/>
      <w:sz w:val="20"/>
      <w:szCs w:val="20"/>
    </w:rPr>
  </w:style>
  <w:style w:type="character" w:styleId="Hyperlink">
    <w:name w:val="Hyperlink"/>
    <w:basedOn w:val="DefaultParagraphFont"/>
    <w:uiPriority w:val="99"/>
    <w:unhideWhenUsed/>
    <w:rsid w:val="00C77B11"/>
    <w:rPr>
      <w:color w:val="0000FF" w:themeColor="hyperlink"/>
      <w:u w:val="single"/>
    </w:rPr>
  </w:style>
  <w:style w:type="paragraph" w:styleId="Revision">
    <w:name w:val="Revision"/>
    <w:hidden/>
    <w:uiPriority w:val="99"/>
    <w:semiHidden/>
    <w:rsid w:val="004A5C4C"/>
    <w:pPr>
      <w:spacing w:after="0" w:line="240" w:lineRule="auto"/>
    </w:pPr>
  </w:style>
  <w:style w:type="character" w:customStyle="1" w:styleId="UnresolvedMention1">
    <w:name w:val="Unresolved Mention1"/>
    <w:basedOn w:val="DefaultParagraphFont"/>
    <w:uiPriority w:val="99"/>
    <w:semiHidden/>
    <w:unhideWhenUsed/>
    <w:rsid w:val="00A300B5"/>
    <w:rPr>
      <w:color w:val="808080"/>
      <w:shd w:val="clear" w:color="auto" w:fill="E6E6E6"/>
    </w:rPr>
  </w:style>
  <w:style w:type="paragraph" w:customStyle="1" w:styleId="Default">
    <w:name w:val="Default"/>
    <w:link w:val="DefaultChar"/>
    <w:rsid w:val="006F4D00"/>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E05FA"/>
    <w:rPr>
      <w:color w:val="808080"/>
      <w:shd w:val="clear" w:color="auto" w:fill="E6E6E6"/>
    </w:rPr>
  </w:style>
  <w:style w:type="character" w:styleId="FollowedHyperlink">
    <w:name w:val="FollowedHyperlink"/>
    <w:basedOn w:val="DefaultParagraphFont"/>
    <w:uiPriority w:val="99"/>
    <w:semiHidden/>
    <w:unhideWhenUsed/>
    <w:rsid w:val="002E05FA"/>
    <w:rPr>
      <w:color w:val="800080" w:themeColor="followedHyperlink"/>
      <w:u w:val="single"/>
    </w:rPr>
  </w:style>
  <w:style w:type="character" w:styleId="Emphasis">
    <w:name w:val="Emphasis"/>
    <w:basedOn w:val="DefaultParagraphFont"/>
    <w:uiPriority w:val="20"/>
    <w:qFormat/>
    <w:rsid w:val="007248A9"/>
    <w:rPr>
      <w:i/>
      <w:iCs/>
    </w:rPr>
  </w:style>
  <w:style w:type="paragraph" w:customStyle="1" w:styleId="Heading3centre">
    <w:name w:val="Heading 3 centre"/>
    <w:basedOn w:val="Heading3"/>
    <w:link w:val="Heading3centreChar"/>
    <w:qFormat/>
    <w:rsid w:val="00FA1960"/>
    <w:pPr>
      <w:spacing w:before="120" w:after="120" w:line="264" w:lineRule="auto"/>
      <w:jc w:val="center"/>
    </w:pPr>
    <w:rPr>
      <w:rFonts w:ascii="Verdana" w:hAnsi="Verdana"/>
      <w:b/>
      <w:bCs/>
      <w:color w:val="4F81BD" w:themeColor="accent1"/>
    </w:rPr>
  </w:style>
  <w:style w:type="character" w:customStyle="1" w:styleId="Heading3centreChar">
    <w:name w:val="Heading 3 centre Char"/>
    <w:basedOn w:val="Heading3Char"/>
    <w:link w:val="Heading3centre"/>
    <w:rsid w:val="00FA1960"/>
    <w:rPr>
      <w:rFonts w:ascii="Verdana" w:eastAsiaTheme="majorEastAsia" w:hAnsi="Verdana" w:cstheme="majorBidi"/>
      <w:b/>
      <w:bCs/>
      <w:color w:val="4F81BD" w:themeColor="accent1"/>
      <w:sz w:val="24"/>
      <w:szCs w:val="24"/>
    </w:rPr>
  </w:style>
  <w:style w:type="character" w:customStyle="1" w:styleId="Heading3Char">
    <w:name w:val="Heading 3 Char"/>
    <w:basedOn w:val="DefaultParagraphFont"/>
    <w:link w:val="Heading3"/>
    <w:uiPriority w:val="9"/>
    <w:semiHidden/>
    <w:rsid w:val="00FA1960"/>
    <w:rPr>
      <w:rFonts w:asciiTheme="majorHAnsi" w:eastAsiaTheme="majorEastAsia" w:hAnsiTheme="majorHAnsi" w:cstheme="majorBidi"/>
      <w:color w:val="243F60" w:themeColor="accent1" w:themeShade="7F"/>
      <w:sz w:val="24"/>
      <w:szCs w:val="24"/>
    </w:rPr>
  </w:style>
  <w:style w:type="paragraph" w:customStyle="1" w:styleId="flowchartbullet">
    <w:name w:val="flowchart bullet"/>
    <w:basedOn w:val="Normal"/>
    <w:link w:val="flowchartbulletChar"/>
    <w:qFormat/>
    <w:rsid w:val="0090100B"/>
    <w:pPr>
      <w:numPr>
        <w:numId w:val="2"/>
      </w:numPr>
      <w:spacing w:after="0" w:line="220" w:lineRule="exact"/>
    </w:pPr>
    <w:rPr>
      <w:rFonts w:eastAsia="Times New Roman" w:cs="Times New Roman"/>
    </w:rPr>
  </w:style>
  <w:style w:type="character" w:customStyle="1" w:styleId="flowchartbulletChar">
    <w:name w:val="flowchart bullet Char"/>
    <w:basedOn w:val="DefaultParagraphFont"/>
    <w:link w:val="flowchartbullet"/>
    <w:rsid w:val="0090100B"/>
    <w:rPr>
      <w:rFonts w:eastAsia="Times New Roman" w:cs="Times New Roman"/>
    </w:rPr>
  </w:style>
  <w:style w:type="character" w:customStyle="1" w:styleId="DefaultChar">
    <w:name w:val="Default Char"/>
    <w:basedOn w:val="DefaultParagraphFont"/>
    <w:link w:val="Default"/>
    <w:rsid w:val="00FE58A2"/>
    <w:rPr>
      <w:rFonts w:ascii="Arial" w:hAnsi="Arial" w:cs="Arial"/>
      <w:color w:val="000000"/>
      <w:sz w:val="24"/>
      <w:szCs w:val="24"/>
    </w:rPr>
  </w:style>
  <w:style w:type="paragraph" w:customStyle="1" w:styleId="xmsonormal">
    <w:name w:val="x_msonormal"/>
    <w:basedOn w:val="Normal"/>
    <w:rsid w:val="00FE5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normaltext12">
    <w:name w:val="x_normaltext12"/>
    <w:basedOn w:val="Normal"/>
    <w:rsid w:val="00FE58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E00F9E"/>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C1A8F"/>
    <w:pPr>
      <w:tabs>
        <w:tab w:val="left" w:pos="440"/>
        <w:tab w:val="right" w:leader="dot" w:pos="4655"/>
      </w:tabs>
      <w:spacing w:after="0" w:line="240" w:lineRule="auto"/>
      <w:ind w:left="442" w:hanging="442"/>
    </w:pPr>
    <w:rPr>
      <w:rFonts w:ascii="Arial" w:hAnsi="Arial"/>
    </w:rPr>
  </w:style>
  <w:style w:type="paragraph" w:styleId="TOC2">
    <w:name w:val="toc 2"/>
    <w:basedOn w:val="Normal"/>
    <w:next w:val="Normal"/>
    <w:autoRedefine/>
    <w:uiPriority w:val="39"/>
    <w:unhideWhenUsed/>
    <w:rsid w:val="00C1591C"/>
    <w:pPr>
      <w:spacing w:after="100" w:line="240" w:lineRule="auto"/>
      <w:ind w:left="220"/>
    </w:pPr>
    <w:rPr>
      <w:rFonts w:ascii="Arial" w:hAnsi="Arial"/>
    </w:rPr>
  </w:style>
  <w:style w:type="paragraph" w:styleId="NormalWeb">
    <w:name w:val="Normal (Web)"/>
    <w:basedOn w:val="Normal"/>
    <w:uiPriority w:val="99"/>
    <w:unhideWhenUsed/>
    <w:rsid w:val="00F86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0">
    <w:name w:val="bodytext"/>
    <w:basedOn w:val="Normal"/>
    <w:rsid w:val="009F08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138085">
      <w:bodyDiv w:val="1"/>
      <w:marLeft w:val="0"/>
      <w:marRight w:val="0"/>
      <w:marTop w:val="0"/>
      <w:marBottom w:val="0"/>
      <w:divBdr>
        <w:top w:val="none" w:sz="0" w:space="0" w:color="auto"/>
        <w:left w:val="none" w:sz="0" w:space="0" w:color="auto"/>
        <w:bottom w:val="none" w:sz="0" w:space="0" w:color="auto"/>
        <w:right w:val="none" w:sz="0" w:space="0" w:color="auto"/>
      </w:divBdr>
    </w:div>
    <w:div w:id="783887207">
      <w:bodyDiv w:val="1"/>
      <w:marLeft w:val="0"/>
      <w:marRight w:val="0"/>
      <w:marTop w:val="0"/>
      <w:marBottom w:val="0"/>
      <w:divBdr>
        <w:top w:val="none" w:sz="0" w:space="0" w:color="auto"/>
        <w:left w:val="none" w:sz="0" w:space="0" w:color="auto"/>
        <w:bottom w:val="none" w:sz="0" w:space="0" w:color="auto"/>
        <w:right w:val="none" w:sz="0" w:space="0" w:color="auto"/>
      </w:divBdr>
    </w:div>
    <w:div w:id="1038243915">
      <w:bodyDiv w:val="1"/>
      <w:marLeft w:val="0"/>
      <w:marRight w:val="0"/>
      <w:marTop w:val="0"/>
      <w:marBottom w:val="0"/>
      <w:divBdr>
        <w:top w:val="none" w:sz="0" w:space="0" w:color="auto"/>
        <w:left w:val="none" w:sz="0" w:space="0" w:color="auto"/>
        <w:bottom w:val="none" w:sz="0" w:space="0" w:color="auto"/>
        <w:right w:val="none" w:sz="0" w:space="0" w:color="auto"/>
      </w:divBdr>
    </w:div>
    <w:div w:id="1054744064">
      <w:bodyDiv w:val="1"/>
      <w:marLeft w:val="0"/>
      <w:marRight w:val="0"/>
      <w:marTop w:val="0"/>
      <w:marBottom w:val="0"/>
      <w:divBdr>
        <w:top w:val="none" w:sz="0" w:space="0" w:color="auto"/>
        <w:left w:val="none" w:sz="0" w:space="0" w:color="auto"/>
        <w:bottom w:val="none" w:sz="0" w:space="0" w:color="auto"/>
        <w:right w:val="none" w:sz="0" w:space="0" w:color="auto"/>
      </w:divBdr>
    </w:div>
    <w:div w:id="1402826428">
      <w:bodyDiv w:val="1"/>
      <w:marLeft w:val="0"/>
      <w:marRight w:val="0"/>
      <w:marTop w:val="0"/>
      <w:marBottom w:val="0"/>
      <w:divBdr>
        <w:top w:val="none" w:sz="0" w:space="0" w:color="auto"/>
        <w:left w:val="none" w:sz="0" w:space="0" w:color="auto"/>
        <w:bottom w:val="none" w:sz="0" w:space="0" w:color="auto"/>
        <w:right w:val="none" w:sz="0" w:space="0" w:color="auto"/>
      </w:divBdr>
    </w:div>
    <w:div w:id="18464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ursuit-trial@bristo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ursuit-trial@bristol.ac.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2EF4-4A75-4710-9806-61BE6CC8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amanda.lewis@bristol.ac.uk</dc:creator>
  <cp:lastModifiedBy>Caroline Pope</cp:lastModifiedBy>
  <cp:revision>16</cp:revision>
  <cp:lastPrinted>2019-08-13T13:05:00Z</cp:lastPrinted>
  <dcterms:created xsi:type="dcterms:W3CDTF">2020-08-20T09:14:00Z</dcterms:created>
  <dcterms:modified xsi:type="dcterms:W3CDTF">2020-09-03T13:02:00Z</dcterms:modified>
</cp:coreProperties>
</file>